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391" w:rsidRPr="00B12391" w:rsidRDefault="00B12391" w:rsidP="00B12391">
      <w:pPr>
        <w:jc w:val="center"/>
        <w:rPr>
          <w:rFonts w:ascii="Arial" w:hAnsi="Arial" w:cs="Arial"/>
          <w:b/>
          <w:sz w:val="24"/>
          <w:szCs w:val="24"/>
        </w:rPr>
      </w:pPr>
      <w:bookmarkStart w:id="0" w:name="_GoBack"/>
      <w:bookmarkEnd w:id="0"/>
      <w:r w:rsidRPr="00B12391">
        <w:rPr>
          <w:rFonts w:ascii="Arial" w:hAnsi="Arial" w:cs="Arial"/>
          <w:b/>
          <w:sz w:val="24"/>
          <w:szCs w:val="24"/>
        </w:rPr>
        <w:t>CANNINGTON HEALTH CENTRE DISPENSING SERVICES</w:t>
      </w:r>
    </w:p>
    <w:p w:rsidR="00B12391" w:rsidRPr="00B12391" w:rsidRDefault="00B12391" w:rsidP="00B12391">
      <w:pPr>
        <w:jc w:val="center"/>
        <w:rPr>
          <w:rFonts w:ascii="Arial" w:hAnsi="Arial" w:cs="Arial"/>
          <w:b/>
          <w:sz w:val="24"/>
          <w:szCs w:val="24"/>
        </w:rPr>
      </w:pPr>
      <w:r w:rsidRPr="00B12391">
        <w:rPr>
          <w:rFonts w:ascii="Arial" w:hAnsi="Arial" w:cs="Arial"/>
          <w:b/>
          <w:sz w:val="24"/>
          <w:szCs w:val="24"/>
        </w:rPr>
        <w:t>PATIENT SURVERY 2021</w:t>
      </w:r>
    </w:p>
    <w:p w:rsidR="00B12391" w:rsidRPr="00B12391" w:rsidRDefault="00B12391" w:rsidP="00B12391">
      <w:pPr>
        <w:jc w:val="center"/>
        <w:rPr>
          <w:rFonts w:ascii="Arial" w:hAnsi="Arial" w:cs="Arial"/>
        </w:rPr>
      </w:pPr>
    </w:p>
    <w:p w:rsidR="00B12391" w:rsidRPr="00B12391" w:rsidRDefault="00B12391" w:rsidP="00B12391">
      <w:pPr>
        <w:jc w:val="both"/>
        <w:rPr>
          <w:rFonts w:ascii="Arial" w:hAnsi="Arial" w:cs="Arial"/>
        </w:rPr>
      </w:pPr>
      <w:r w:rsidRPr="00B12391">
        <w:rPr>
          <w:rFonts w:ascii="Arial" w:hAnsi="Arial" w:cs="Arial"/>
        </w:rPr>
        <w:t>As part of our effort to maintain a high quality dispensing service, we welcome patient feedback. We would be grateful if you would complete this questionnaire and return it to the health centre.</w:t>
      </w:r>
    </w:p>
    <w:p w:rsidR="00B12391" w:rsidRPr="00B12391" w:rsidRDefault="00B12391" w:rsidP="00B12391">
      <w:pPr>
        <w:jc w:val="both"/>
        <w:rPr>
          <w:rFonts w:ascii="Arial" w:hAnsi="Arial" w:cs="Arial"/>
        </w:rPr>
      </w:pPr>
    </w:p>
    <w:p w:rsidR="00B12391" w:rsidRDefault="00B12391" w:rsidP="00B12391">
      <w:pPr>
        <w:jc w:val="both"/>
        <w:rPr>
          <w:rFonts w:ascii="Arial" w:hAnsi="Arial" w:cs="Arial"/>
        </w:rPr>
      </w:pPr>
      <w:r w:rsidRPr="00B12391">
        <w:rPr>
          <w:rFonts w:ascii="Arial" w:hAnsi="Arial" w:cs="Arial"/>
        </w:rPr>
        <w:t>Unless otherwise stated, please think about the last 12 months when answering the questions. If someone else takes care of your ordering and the collection of your medication, please ask them to complete the questionnaire on your behalf.</w:t>
      </w:r>
    </w:p>
    <w:p w:rsidR="00B12391" w:rsidRPr="00B12391" w:rsidRDefault="00B12391" w:rsidP="00B12391">
      <w:pPr>
        <w:jc w:val="both"/>
        <w:rPr>
          <w:rFonts w:ascii="Arial" w:hAnsi="Arial" w:cs="Arial"/>
        </w:rPr>
      </w:pPr>
    </w:p>
    <w:p w:rsidR="00B12391" w:rsidRDefault="00B12391" w:rsidP="00B12391">
      <w:pPr>
        <w:jc w:val="both"/>
        <w:rPr>
          <w:rFonts w:ascii="Arial" w:hAnsi="Arial" w:cs="Arial"/>
        </w:rPr>
      </w:pPr>
      <w:r w:rsidRPr="00B12391">
        <w:rPr>
          <w:rFonts w:ascii="Arial" w:hAnsi="Arial" w:cs="Arial"/>
        </w:rPr>
        <w:t>We aim to complete repeat prescriptions within 72 (working) hours of your request.</w:t>
      </w:r>
    </w:p>
    <w:p w:rsidR="00B12391" w:rsidRPr="00B12391" w:rsidRDefault="00B12391" w:rsidP="00B12391">
      <w:pPr>
        <w:jc w:val="both"/>
        <w:rPr>
          <w:rFonts w:ascii="Arial" w:hAnsi="Arial" w:cs="Arial"/>
        </w:rPr>
      </w:pPr>
    </w:p>
    <w:p w:rsidR="00B12391" w:rsidRDefault="00B12391" w:rsidP="00B12391">
      <w:pPr>
        <w:rPr>
          <w:rFonts w:ascii="Arial" w:hAnsi="Arial" w:cs="Arial"/>
          <w:b/>
        </w:rPr>
      </w:pPr>
      <w:r w:rsidRPr="00B12391">
        <w:rPr>
          <w:rFonts w:ascii="Arial" w:hAnsi="Arial" w:cs="Arial"/>
          <w:b/>
        </w:rPr>
        <w:t>Q1.</w:t>
      </w:r>
      <w:r>
        <w:rPr>
          <w:rFonts w:ascii="Arial" w:hAnsi="Arial" w:cs="Arial"/>
          <w:b/>
        </w:rPr>
        <w:t xml:space="preserve"> </w:t>
      </w:r>
      <w:r w:rsidRPr="00B12391">
        <w:rPr>
          <w:rFonts w:ascii="Arial" w:hAnsi="Arial" w:cs="Arial"/>
          <w:b/>
        </w:rPr>
        <w:t>When you have given us at least 72 hour notice, has your prescription been ready for collection on time?</w:t>
      </w:r>
    </w:p>
    <w:p w:rsidR="00B12391" w:rsidRPr="00B12391" w:rsidRDefault="00B12391" w:rsidP="00B12391">
      <w:pPr>
        <w:rPr>
          <w:rFonts w:ascii="Arial" w:hAnsi="Arial" w:cs="Arial"/>
        </w:rPr>
      </w:pPr>
    </w:p>
    <w:p w:rsidR="00B12391" w:rsidRDefault="00B12391" w:rsidP="00B12391">
      <w:pPr>
        <w:rPr>
          <w:rFonts w:ascii="Arial" w:hAnsi="Arial" w:cs="Arial"/>
        </w:rPr>
      </w:pPr>
      <w:r>
        <w:rPr>
          <w:rFonts w:ascii="Arial" w:hAnsi="Arial" w:cs="Arial"/>
        </w:rPr>
        <w:fldChar w:fldCharType="begin">
          <w:ffData>
            <w:name w:val="Check23"/>
            <w:enabled/>
            <w:calcOnExit w:val="0"/>
            <w:checkBox>
              <w:sizeAuto/>
              <w:default w:val="0"/>
            </w:checkBox>
          </w:ffData>
        </w:fldChar>
      </w:r>
      <w:bookmarkStart w:id="1" w:name="Check23"/>
      <w:r>
        <w:rPr>
          <w:rFonts w:ascii="Arial" w:hAnsi="Arial" w:cs="Arial"/>
        </w:rPr>
        <w:instrText xml:space="preserve"> FORMCHECKBOX </w:instrText>
      </w:r>
      <w:r w:rsidR="00945C4A">
        <w:rPr>
          <w:rFonts w:ascii="Arial" w:hAnsi="Arial" w:cs="Arial"/>
        </w:rPr>
      </w:r>
      <w:r w:rsidR="00945C4A">
        <w:rPr>
          <w:rFonts w:ascii="Arial" w:hAnsi="Arial" w:cs="Arial"/>
        </w:rPr>
        <w:fldChar w:fldCharType="separate"/>
      </w:r>
      <w:r>
        <w:rPr>
          <w:rFonts w:ascii="Arial" w:hAnsi="Arial" w:cs="Arial"/>
        </w:rPr>
        <w:fldChar w:fldCharType="end"/>
      </w:r>
      <w:bookmarkEnd w:id="1"/>
      <w:r>
        <w:rPr>
          <w:rFonts w:ascii="Arial" w:hAnsi="Arial" w:cs="Arial"/>
        </w:rPr>
        <w:t xml:space="preserve">  </w:t>
      </w:r>
      <w:r w:rsidRPr="00B12391">
        <w:rPr>
          <w:rFonts w:ascii="Arial" w:hAnsi="Arial" w:cs="Arial"/>
        </w:rPr>
        <w:t>Always</w:t>
      </w:r>
      <w:r>
        <w:rPr>
          <w:rFonts w:ascii="Arial" w:hAnsi="Arial" w:cs="Arial"/>
        </w:rPr>
        <w:tab/>
        <w:t xml:space="preserve">  </w:t>
      </w:r>
    </w:p>
    <w:p w:rsidR="00B12391" w:rsidRDefault="00B12391" w:rsidP="00B12391">
      <w:pPr>
        <w:rPr>
          <w:rFonts w:ascii="Arial" w:hAnsi="Arial" w:cs="Arial"/>
        </w:rPr>
      </w:pPr>
      <w:r>
        <w:rPr>
          <w:rFonts w:ascii="Arial" w:hAnsi="Arial" w:cs="Arial"/>
        </w:rPr>
        <w:fldChar w:fldCharType="begin">
          <w:ffData>
            <w:name w:val="Check1"/>
            <w:enabled/>
            <w:calcOnExit w:val="0"/>
            <w:checkBox>
              <w:sizeAuto/>
              <w:default w:val="0"/>
            </w:checkBox>
          </w:ffData>
        </w:fldChar>
      </w:r>
      <w:bookmarkStart w:id="2" w:name="Check1"/>
      <w:r>
        <w:rPr>
          <w:rFonts w:ascii="Arial" w:hAnsi="Arial" w:cs="Arial"/>
        </w:rPr>
        <w:instrText xml:space="preserve"> FORMCHECKBOX </w:instrText>
      </w:r>
      <w:r w:rsidR="00945C4A">
        <w:rPr>
          <w:rFonts w:ascii="Arial" w:hAnsi="Arial" w:cs="Arial"/>
        </w:rPr>
      </w:r>
      <w:r w:rsidR="00945C4A">
        <w:rPr>
          <w:rFonts w:ascii="Arial" w:hAnsi="Arial" w:cs="Arial"/>
        </w:rPr>
        <w:fldChar w:fldCharType="separate"/>
      </w:r>
      <w:r>
        <w:rPr>
          <w:rFonts w:ascii="Arial" w:hAnsi="Arial" w:cs="Arial"/>
        </w:rPr>
        <w:fldChar w:fldCharType="end"/>
      </w:r>
      <w:bookmarkEnd w:id="2"/>
      <w:r>
        <w:rPr>
          <w:rFonts w:ascii="Arial" w:hAnsi="Arial" w:cs="Arial"/>
        </w:rPr>
        <w:t xml:space="preserve">  N</w:t>
      </w:r>
      <w:r w:rsidRPr="00B12391">
        <w:rPr>
          <w:rFonts w:ascii="Arial" w:hAnsi="Arial" w:cs="Arial"/>
        </w:rPr>
        <w:t>early always</w:t>
      </w:r>
      <w:r>
        <w:rPr>
          <w:rFonts w:ascii="Arial" w:hAnsi="Arial" w:cs="Arial"/>
        </w:rPr>
        <w:t xml:space="preserve">  </w:t>
      </w:r>
    </w:p>
    <w:p w:rsidR="00B12391" w:rsidRDefault="00B12391" w:rsidP="00B12391">
      <w:pP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945C4A">
        <w:rPr>
          <w:rFonts w:ascii="Arial" w:hAnsi="Arial" w:cs="Arial"/>
        </w:rPr>
      </w:r>
      <w:r w:rsidR="00945C4A">
        <w:rPr>
          <w:rFonts w:ascii="Arial" w:hAnsi="Arial" w:cs="Arial"/>
        </w:rPr>
        <w:fldChar w:fldCharType="separate"/>
      </w:r>
      <w:r>
        <w:rPr>
          <w:rFonts w:ascii="Arial" w:hAnsi="Arial" w:cs="Arial"/>
        </w:rPr>
        <w:fldChar w:fldCharType="end"/>
      </w:r>
      <w:r>
        <w:rPr>
          <w:rFonts w:ascii="Arial" w:hAnsi="Arial" w:cs="Arial"/>
        </w:rPr>
        <w:t xml:space="preserve">  S</w:t>
      </w:r>
      <w:r w:rsidRPr="00B12391">
        <w:rPr>
          <w:rFonts w:ascii="Arial" w:hAnsi="Arial" w:cs="Arial"/>
        </w:rPr>
        <w:t>ometimes</w:t>
      </w:r>
      <w:r>
        <w:rPr>
          <w:rFonts w:ascii="Arial" w:hAnsi="Arial" w:cs="Arial"/>
        </w:rPr>
        <w:t xml:space="preserve"> </w:t>
      </w:r>
    </w:p>
    <w:p w:rsidR="00B12391" w:rsidRDefault="00B12391" w:rsidP="00B12391">
      <w:pPr>
        <w:rPr>
          <w:rFonts w:ascii="Arial" w:hAnsi="Arial" w:cs="Arial"/>
        </w:rPr>
      </w:pPr>
      <w:r>
        <w:rPr>
          <w:rFonts w:ascii="Arial" w:hAnsi="Arial" w:cs="Arial"/>
        </w:rPr>
        <w:fldChar w:fldCharType="begin">
          <w:ffData>
            <w:name w:val="Check2"/>
            <w:enabled/>
            <w:calcOnExit w:val="0"/>
            <w:checkBox>
              <w:sizeAuto/>
              <w:default w:val="0"/>
            </w:checkBox>
          </w:ffData>
        </w:fldChar>
      </w:r>
      <w:bookmarkStart w:id="3" w:name="Check2"/>
      <w:r>
        <w:rPr>
          <w:rFonts w:ascii="Arial" w:hAnsi="Arial" w:cs="Arial"/>
        </w:rPr>
        <w:instrText xml:space="preserve"> FORMCHECKBOX </w:instrText>
      </w:r>
      <w:r w:rsidR="00945C4A">
        <w:rPr>
          <w:rFonts w:ascii="Arial" w:hAnsi="Arial" w:cs="Arial"/>
        </w:rPr>
      </w:r>
      <w:r w:rsidR="00945C4A">
        <w:rPr>
          <w:rFonts w:ascii="Arial" w:hAnsi="Arial" w:cs="Arial"/>
        </w:rPr>
        <w:fldChar w:fldCharType="separate"/>
      </w:r>
      <w:r>
        <w:rPr>
          <w:rFonts w:ascii="Arial" w:hAnsi="Arial" w:cs="Arial"/>
        </w:rPr>
        <w:fldChar w:fldCharType="end"/>
      </w:r>
      <w:bookmarkEnd w:id="3"/>
      <w:r>
        <w:rPr>
          <w:rFonts w:ascii="Arial" w:hAnsi="Arial" w:cs="Arial"/>
        </w:rPr>
        <w:t xml:space="preserve">  R</w:t>
      </w:r>
      <w:r w:rsidRPr="00B12391">
        <w:rPr>
          <w:rFonts w:ascii="Arial" w:hAnsi="Arial" w:cs="Arial"/>
        </w:rPr>
        <w:t>arely</w:t>
      </w:r>
      <w:r>
        <w:rPr>
          <w:rFonts w:ascii="Arial" w:hAnsi="Arial" w:cs="Arial"/>
        </w:rPr>
        <w:tab/>
      </w:r>
    </w:p>
    <w:p w:rsidR="00B12391" w:rsidRPr="00B12391" w:rsidRDefault="00B12391" w:rsidP="00B12391">
      <w:pPr>
        <w:rPr>
          <w:rFonts w:ascii="Arial" w:hAnsi="Arial" w:cs="Arial"/>
        </w:rPr>
      </w:pPr>
      <w:r>
        <w:rPr>
          <w:rFonts w:ascii="Arial" w:hAnsi="Arial" w:cs="Arial"/>
        </w:rPr>
        <w:fldChar w:fldCharType="begin">
          <w:ffData>
            <w:name w:val="Check3"/>
            <w:enabled/>
            <w:calcOnExit w:val="0"/>
            <w:checkBox>
              <w:sizeAuto/>
              <w:default w:val="0"/>
            </w:checkBox>
          </w:ffData>
        </w:fldChar>
      </w:r>
      <w:bookmarkStart w:id="4" w:name="Check3"/>
      <w:r>
        <w:rPr>
          <w:rFonts w:ascii="Arial" w:hAnsi="Arial" w:cs="Arial"/>
        </w:rPr>
        <w:instrText xml:space="preserve"> FORMCHECKBOX </w:instrText>
      </w:r>
      <w:r w:rsidR="00945C4A">
        <w:rPr>
          <w:rFonts w:ascii="Arial" w:hAnsi="Arial" w:cs="Arial"/>
        </w:rPr>
      </w:r>
      <w:r w:rsidR="00945C4A">
        <w:rPr>
          <w:rFonts w:ascii="Arial" w:hAnsi="Arial" w:cs="Arial"/>
        </w:rPr>
        <w:fldChar w:fldCharType="separate"/>
      </w:r>
      <w:r>
        <w:rPr>
          <w:rFonts w:ascii="Arial" w:hAnsi="Arial" w:cs="Arial"/>
        </w:rPr>
        <w:fldChar w:fldCharType="end"/>
      </w:r>
      <w:bookmarkEnd w:id="4"/>
      <w:r>
        <w:rPr>
          <w:rFonts w:ascii="Arial" w:hAnsi="Arial" w:cs="Arial"/>
        </w:rPr>
        <w:t xml:space="preserve">  N</w:t>
      </w:r>
      <w:r w:rsidRPr="00B12391">
        <w:rPr>
          <w:rFonts w:ascii="Arial" w:hAnsi="Arial" w:cs="Arial"/>
        </w:rPr>
        <w:t xml:space="preserve">ever </w:t>
      </w:r>
      <w:r>
        <w:rPr>
          <w:rFonts w:ascii="Arial" w:hAnsi="Arial" w:cs="Arial"/>
        </w:rPr>
        <w:t xml:space="preserve">  </w:t>
      </w:r>
    </w:p>
    <w:p w:rsidR="00B12391" w:rsidRPr="00B12391" w:rsidRDefault="00B12391" w:rsidP="00B12391">
      <w:pPr>
        <w:rPr>
          <w:rFonts w:ascii="Arial" w:hAnsi="Arial" w:cs="Arial"/>
        </w:rPr>
      </w:pPr>
    </w:p>
    <w:p w:rsidR="00B12391" w:rsidRDefault="00B12391" w:rsidP="00B12391">
      <w:pPr>
        <w:rPr>
          <w:rFonts w:ascii="Arial" w:hAnsi="Arial" w:cs="Arial"/>
        </w:rPr>
      </w:pPr>
      <w:r w:rsidRPr="00B12391">
        <w:rPr>
          <w:rFonts w:ascii="Arial" w:hAnsi="Arial" w:cs="Arial"/>
        </w:rPr>
        <w:t xml:space="preserve">Within the last 6 months, have you needed a repeat prescription </w:t>
      </w:r>
      <w:r w:rsidRPr="00B12391">
        <w:rPr>
          <w:rFonts w:ascii="Arial" w:hAnsi="Arial" w:cs="Arial"/>
          <w:u w:val="single"/>
        </w:rPr>
        <w:t>BEFORE</w:t>
      </w:r>
      <w:r>
        <w:rPr>
          <w:rFonts w:ascii="Arial" w:hAnsi="Arial" w:cs="Arial"/>
        </w:rPr>
        <w:t xml:space="preserve"> </w:t>
      </w:r>
      <w:r w:rsidRPr="00B12391">
        <w:rPr>
          <w:rFonts w:ascii="Arial" w:hAnsi="Arial" w:cs="Arial"/>
        </w:rPr>
        <w:t>the 72 hours that we ask for?</w:t>
      </w:r>
    </w:p>
    <w:p w:rsidR="00B12391" w:rsidRDefault="00B12391" w:rsidP="00B12391">
      <w:pPr>
        <w:rPr>
          <w:rFonts w:ascii="Arial" w:hAnsi="Arial" w:cs="Arial"/>
        </w:rPr>
      </w:pPr>
    </w:p>
    <w:p w:rsidR="00B12391" w:rsidRDefault="00B12391" w:rsidP="00B12391">
      <w:pPr>
        <w:rPr>
          <w:rFonts w:ascii="Arial" w:hAnsi="Arial" w:cs="Arial"/>
        </w:rPr>
      </w:pPr>
      <w:r>
        <w:rPr>
          <w:rFonts w:ascii="Arial" w:hAnsi="Arial" w:cs="Arial"/>
        </w:rPr>
        <w:t xml:space="preserve">If no - </w:t>
      </w:r>
      <w:r w:rsidRPr="00B12391">
        <w:rPr>
          <w:rFonts w:ascii="Arial" w:hAnsi="Arial" w:cs="Arial"/>
        </w:rPr>
        <w:t>go to Q3</w:t>
      </w:r>
    </w:p>
    <w:p w:rsidR="00B12391" w:rsidRDefault="00B12391" w:rsidP="00B12391">
      <w:pPr>
        <w:rPr>
          <w:rFonts w:ascii="Arial" w:hAnsi="Arial" w:cs="Arial"/>
        </w:rPr>
      </w:pPr>
      <w:r w:rsidRPr="00B12391">
        <w:rPr>
          <w:rFonts w:ascii="Arial" w:hAnsi="Arial" w:cs="Arial"/>
        </w:rPr>
        <w:t>If yes</w:t>
      </w:r>
      <w:r>
        <w:rPr>
          <w:rFonts w:ascii="Arial" w:hAnsi="Arial" w:cs="Arial"/>
        </w:rPr>
        <w:t xml:space="preserve"> - </w:t>
      </w:r>
      <w:r w:rsidRPr="00B12391">
        <w:rPr>
          <w:rFonts w:ascii="Arial" w:hAnsi="Arial" w:cs="Arial"/>
        </w:rPr>
        <w:t>go to Q2</w:t>
      </w:r>
    </w:p>
    <w:p w:rsidR="00B12391" w:rsidRPr="00B12391" w:rsidRDefault="00B12391" w:rsidP="00B12391">
      <w:pPr>
        <w:rPr>
          <w:rFonts w:ascii="Arial" w:hAnsi="Arial" w:cs="Arial"/>
        </w:rPr>
      </w:pPr>
    </w:p>
    <w:p w:rsidR="00B12391" w:rsidRPr="00B12391" w:rsidRDefault="00B12391" w:rsidP="00B12391">
      <w:pPr>
        <w:rPr>
          <w:rFonts w:ascii="Arial" w:hAnsi="Arial" w:cs="Arial"/>
          <w:b/>
        </w:rPr>
      </w:pPr>
      <w:r w:rsidRPr="00B12391">
        <w:rPr>
          <w:rFonts w:ascii="Arial" w:hAnsi="Arial" w:cs="Arial"/>
          <w:b/>
        </w:rPr>
        <w:t>Q2. When you have needed repeat medication in less than 72 hours, did we</w:t>
      </w:r>
      <w:r>
        <w:rPr>
          <w:rFonts w:ascii="Arial" w:hAnsi="Arial" w:cs="Arial"/>
          <w:b/>
        </w:rPr>
        <w:t>?</w:t>
      </w:r>
    </w:p>
    <w:p w:rsidR="00B12391" w:rsidRDefault="00B12391" w:rsidP="00B12391">
      <w:pPr>
        <w:rPr>
          <w:rFonts w:ascii="Arial" w:hAnsi="Arial" w:cs="Arial"/>
        </w:rPr>
      </w:pPr>
    </w:p>
    <w:p w:rsidR="00B12391" w:rsidRDefault="00B12391" w:rsidP="00B12391">
      <w:pPr>
        <w:rPr>
          <w:rFonts w:ascii="Arial" w:hAnsi="Arial" w:cs="Arial"/>
        </w:rPr>
      </w:pPr>
      <w:r>
        <w:rPr>
          <w:rFonts w:ascii="Arial" w:hAnsi="Arial" w:cs="Arial"/>
        </w:rPr>
        <w:fldChar w:fldCharType="begin">
          <w:ffData>
            <w:name w:val="Check10"/>
            <w:enabled/>
            <w:calcOnExit w:val="0"/>
            <w:checkBox>
              <w:sizeAuto/>
              <w:default w:val="0"/>
            </w:checkBox>
          </w:ffData>
        </w:fldChar>
      </w:r>
      <w:bookmarkStart w:id="5" w:name="Check10"/>
      <w:r>
        <w:rPr>
          <w:rFonts w:ascii="Arial" w:hAnsi="Arial" w:cs="Arial"/>
        </w:rPr>
        <w:instrText xml:space="preserve"> FORMCHECKBOX </w:instrText>
      </w:r>
      <w:r w:rsidR="00945C4A">
        <w:rPr>
          <w:rFonts w:ascii="Arial" w:hAnsi="Arial" w:cs="Arial"/>
        </w:rPr>
      </w:r>
      <w:r w:rsidR="00945C4A">
        <w:rPr>
          <w:rFonts w:ascii="Arial" w:hAnsi="Arial" w:cs="Arial"/>
        </w:rPr>
        <w:fldChar w:fldCharType="separate"/>
      </w:r>
      <w:r>
        <w:rPr>
          <w:rFonts w:ascii="Arial" w:hAnsi="Arial" w:cs="Arial"/>
        </w:rPr>
        <w:fldChar w:fldCharType="end"/>
      </w:r>
      <w:bookmarkEnd w:id="5"/>
      <w:r>
        <w:rPr>
          <w:rFonts w:ascii="Arial" w:hAnsi="Arial" w:cs="Arial"/>
        </w:rPr>
        <w:t xml:space="preserve">  </w:t>
      </w:r>
      <w:r w:rsidRPr="00B12391">
        <w:rPr>
          <w:rFonts w:ascii="Arial" w:hAnsi="Arial" w:cs="Arial"/>
        </w:rPr>
        <w:t>Dispense the item that day</w:t>
      </w:r>
    </w:p>
    <w:p w:rsidR="00B12391" w:rsidRDefault="00B12391" w:rsidP="00B12391">
      <w:pPr>
        <w:rPr>
          <w:rFonts w:ascii="Arial" w:hAnsi="Arial" w:cs="Arial"/>
        </w:rPr>
      </w:pPr>
      <w:r>
        <w:rPr>
          <w:rFonts w:ascii="Arial" w:hAnsi="Arial" w:cs="Arial"/>
        </w:rPr>
        <w:fldChar w:fldCharType="begin">
          <w:ffData>
            <w:name w:val="Check11"/>
            <w:enabled/>
            <w:calcOnExit w:val="0"/>
            <w:checkBox>
              <w:sizeAuto/>
              <w:default w:val="0"/>
            </w:checkBox>
          </w:ffData>
        </w:fldChar>
      </w:r>
      <w:bookmarkStart w:id="6" w:name="Check11"/>
      <w:r>
        <w:rPr>
          <w:rFonts w:ascii="Arial" w:hAnsi="Arial" w:cs="Arial"/>
        </w:rPr>
        <w:instrText xml:space="preserve"> FORMCHECKBOX </w:instrText>
      </w:r>
      <w:r w:rsidR="00945C4A">
        <w:rPr>
          <w:rFonts w:ascii="Arial" w:hAnsi="Arial" w:cs="Arial"/>
        </w:rPr>
      </w:r>
      <w:r w:rsidR="00945C4A">
        <w:rPr>
          <w:rFonts w:ascii="Arial" w:hAnsi="Arial" w:cs="Arial"/>
        </w:rPr>
        <w:fldChar w:fldCharType="separate"/>
      </w:r>
      <w:r>
        <w:rPr>
          <w:rFonts w:ascii="Arial" w:hAnsi="Arial" w:cs="Arial"/>
        </w:rPr>
        <w:fldChar w:fldCharType="end"/>
      </w:r>
      <w:bookmarkEnd w:id="6"/>
      <w:r>
        <w:rPr>
          <w:rFonts w:ascii="Arial" w:hAnsi="Arial" w:cs="Arial"/>
        </w:rPr>
        <w:t xml:space="preserve">  </w:t>
      </w:r>
      <w:r w:rsidRPr="00B12391">
        <w:rPr>
          <w:rFonts w:ascii="Arial" w:hAnsi="Arial" w:cs="Arial"/>
        </w:rPr>
        <w:t>Give you a signed pre</w:t>
      </w:r>
      <w:r>
        <w:rPr>
          <w:rFonts w:ascii="Arial" w:hAnsi="Arial" w:cs="Arial"/>
        </w:rPr>
        <w:t>scription to take to a pharmacy</w:t>
      </w:r>
    </w:p>
    <w:p w:rsidR="00B12391" w:rsidRDefault="00B12391" w:rsidP="00B12391">
      <w:pPr>
        <w:rPr>
          <w:rFonts w:ascii="Arial" w:hAnsi="Arial" w:cs="Arial"/>
        </w:rPr>
      </w:pPr>
      <w:r>
        <w:rPr>
          <w:rFonts w:ascii="Arial" w:hAnsi="Arial" w:cs="Arial"/>
        </w:rPr>
        <w:fldChar w:fldCharType="begin">
          <w:ffData>
            <w:name w:val="Check12"/>
            <w:enabled/>
            <w:calcOnExit w:val="0"/>
            <w:checkBox>
              <w:sizeAuto/>
              <w:default w:val="0"/>
            </w:checkBox>
          </w:ffData>
        </w:fldChar>
      </w:r>
      <w:bookmarkStart w:id="7" w:name="Check12"/>
      <w:r>
        <w:rPr>
          <w:rFonts w:ascii="Arial" w:hAnsi="Arial" w:cs="Arial"/>
        </w:rPr>
        <w:instrText xml:space="preserve"> FORMCHECKBOX </w:instrText>
      </w:r>
      <w:r w:rsidR="00945C4A">
        <w:rPr>
          <w:rFonts w:ascii="Arial" w:hAnsi="Arial" w:cs="Arial"/>
        </w:rPr>
      </w:r>
      <w:r w:rsidR="00945C4A">
        <w:rPr>
          <w:rFonts w:ascii="Arial" w:hAnsi="Arial" w:cs="Arial"/>
        </w:rPr>
        <w:fldChar w:fldCharType="separate"/>
      </w:r>
      <w:r>
        <w:rPr>
          <w:rFonts w:ascii="Arial" w:hAnsi="Arial" w:cs="Arial"/>
        </w:rPr>
        <w:fldChar w:fldCharType="end"/>
      </w:r>
      <w:bookmarkEnd w:id="7"/>
      <w:r>
        <w:rPr>
          <w:rFonts w:ascii="Arial" w:hAnsi="Arial" w:cs="Arial"/>
        </w:rPr>
        <w:t xml:space="preserve">  Send it electronically to a pharmacy of your choice</w:t>
      </w:r>
    </w:p>
    <w:p w:rsidR="00B12391" w:rsidRPr="00B12391" w:rsidRDefault="00B12391" w:rsidP="00B12391">
      <w:pPr>
        <w:rPr>
          <w:rFonts w:ascii="Arial" w:hAnsi="Arial" w:cs="Arial"/>
        </w:rPr>
      </w:pPr>
    </w:p>
    <w:p w:rsidR="00B12391" w:rsidRPr="00B12391" w:rsidRDefault="00B12391" w:rsidP="00B12391">
      <w:pPr>
        <w:rPr>
          <w:rFonts w:ascii="Arial" w:hAnsi="Arial" w:cs="Arial"/>
          <w:noProof/>
          <w:color w:val="FFFFFF" w:themeColor="background1"/>
          <w:lang w:eastAsia="en-GB"/>
        </w:rPr>
      </w:pPr>
      <w:r w:rsidRPr="00B12391">
        <w:rPr>
          <w:rFonts w:ascii="Arial" w:hAnsi="Arial" w:cs="Arial"/>
        </w:rPr>
        <w:t>Were you satisfied with our service?</w:t>
      </w:r>
      <w:r w:rsidRPr="00B12391">
        <w:rPr>
          <w:rFonts w:ascii="Arial" w:hAnsi="Arial" w:cs="Arial"/>
          <w:noProof/>
          <w:lang w:eastAsia="en-GB"/>
        </w:rPr>
        <w:t xml:space="preserve"> </w:t>
      </w:r>
      <w:r>
        <w:rPr>
          <w:rFonts w:ascii="Arial" w:hAnsi="Arial" w:cs="Arial"/>
          <w:noProof/>
          <w:lang w:eastAsia="en-GB"/>
        </w:rPr>
        <w:tab/>
      </w:r>
      <w:r w:rsidRPr="00B12391">
        <w:rPr>
          <w:rFonts w:ascii="Arial" w:hAnsi="Arial" w:cs="Arial"/>
          <w:noProof/>
          <w:lang w:eastAsia="en-GB"/>
        </w:rPr>
        <w:t xml:space="preserve">Yes  </w:t>
      </w:r>
      <w:r>
        <w:rPr>
          <w:rFonts w:ascii="Arial" w:hAnsi="Arial" w:cs="Arial"/>
          <w:noProof/>
          <w:lang w:eastAsia="en-GB"/>
        </w:rPr>
        <w:fldChar w:fldCharType="begin">
          <w:ffData>
            <w:name w:val="Check8"/>
            <w:enabled/>
            <w:calcOnExit w:val="0"/>
            <w:checkBox>
              <w:sizeAuto/>
              <w:default w:val="0"/>
            </w:checkBox>
          </w:ffData>
        </w:fldChar>
      </w:r>
      <w:bookmarkStart w:id="8" w:name="Check8"/>
      <w:r>
        <w:rPr>
          <w:rFonts w:ascii="Arial" w:hAnsi="Arial" w:cs="Arial"/>
          <w:noProof/>
          <w:lang w:eastAsia="en-GB"/>
        </w:rPr>
        <w:instrText xml:space="preserve"> FORMCHECKBOX </w:instrText>
      </w:r>
      <w:r w:rsidR="00945C4A">
        <w:rPr>
          <w:rFonts w:ascii="Arial" w:hAnsi="Arial" w:cs="Arial"/>
          <w:noProof/>
          <w:lang w:eastAsia="en-GB"/>
        </w:rPr>
      </w:r>
      <w:r w:rsidR="00945C4A">
        <w:rPr>
          <w:rFonts w:ascii="Arial" w:hAnsi="Arial" w:cs="Arial"/>
          <w:noProof/>
          <w:lang w:eastAsia="en-GB"/>
        </w:rPr>
        <w:fldChar w:fldCharType="separate"/>
      </w:r>
      <w:r>
        <w:rPr>
          <w:rFonts w:ascii="Arial" w:hAnsi="Arial" w:cs="Arial"/>
          <w:noProof/>
          <w:lang w:eastAsia="en-GB"/>
        </w:rPr>
        <w:fldChar w:fldCharType="end"/>
      </w:r>
      <w:bookmarkEnd w:id="8"/>
      <w:r>
        <w:rPr>
          <w:rFonts w:ascii="Arial" w:hAnsi="Arial" w:cs="Arial"/>
          <w:noProof/>
          <w:lang w:eastAsia="en-GB"/>
        </w:rPr>
        <w:tab/>
        <w:t xml:space="preserve">No  </w:t>
      </w:r>
      <w:r>
        <w:rPr>
          <w:rFonts w:ascii="Arial" w:hAnsi="Arial" w:cs="Arial"/>
          <w:noProof/>
          <w:lang w:eastAsia="en-GB"/>
        </w:rPr>
        <w:fldChar w:fldCharType="begin">
          <w:ffData>
            <w:name w:val="Check9"/>
            <w:enabled/>
            <w:calcOnExit w:val="0"/>
            <w:checkBox>
              <w:sizeAuto/>
              <w:default w:val="0"/>
            </w:checkBox>
          </w:ffData>
        </w:fldChar>
      </w:r>
      <w:bookmarkStart w:id="9" w:name="Check9"/>
      <w:r>
        <w:rPr>
          <w:rFonts w:ascii="Arial" w:hAnsi="Arial" w:cs="Arial"/>
          <w:noProof/>
          <w:lang w:eastAsia="en-GB"/>
        </w:rPr>
        <w:instrText xml:space="preserve"> FORMCHECKBOX </w:instrText>
      </w:r>
      <w:r w:rsidR="00945C4A">
        <w:rPr>
          <w:rFonts w:ascii="Arial" w:hAnsi="Arial" w:cs="Arial"/>
          <w:noProof/>
          <w:lang w:eastAsia="en-GB"/>
        </w:rPr>
      </w:r>
      <w:r w:rsidR="00945C4A">
        <w:rPr>
          <w:rFonts w:ascii="Arial" w:hAnsi="Arial" w:cs="Arial"/>
          <w:noProof/>
          <w:lang w:eastAsia="en-GB"/>
        </w:rPr>
        <w:fldChar w:fldCharType="separate"/>
      </w:r>
      <w:r>
        <w:rPr>
          <w:rFonts w:ascii="Arial" w:hAnsi="Arial" w:cs="Arial"/>
          <w:noProof/>
          <w:lang w:eastAsia="en-GB"/>
        </w:rPr>
        <w:fldChar w:fldCharType="end"/>
      </w:r>
      <w:bookmarkEnd w:id="9"/>
      <w:r>
        <w:rPr>
          <w:rFonts w:ascii="Arial" w:hAnsi="Arial" w:cs="Arial"/>
          <w:noProof/>
          <w:lang w:eastAsia="en-GB"/>
        </w:rPr>
        <w:t xml:space="preserve"> </w:t>
      </w:r>
    </w:p>
    <w:p w:rsidR="00B12391" w:rsidRPr="00B12391" w:rsidRDefault="00B12391" w:rsidP="00B12391">
      <w:pPr>
        <w:rPr>
          <w:rFonts w:ascii="Arial" w:hAnsi="Arial" w:cs="Arial"/>
        </w:rPr>
      </w:pPr>
    </w:p>
    <w:p w:rsidR="00B12391" w:rsidRPr="00B12391" w:rsidRDefault="00B12391" w:rsidP="00B12391">
      <w:pPr>
        <w:rPr>
          <w:rFonts w:ascii="Arial" w:hAnsi="Arial" w:cs="Arial"/>
        </w:rPr>
      </w:pPr>
      <w:r w:rsidRPr="00B12391">
        <w:rPr>
          <w:rFonts w:ascii="Arial" w:hAnsi="Arial" w:cs="Arial"/>
        </w:rPr>
        <w:t>If no, what could we have done better?</w:t>
      </w:r>
    </w:p>
    <w:tbl>
      <w:tblPr>
        <w:tblStyle w:val="TableGrid"/>
        <w:tblW w:w="9317" w:type="dxa"/>
        <w:tblLook w:val="04A0" w:firstRow="1" w:lastRow="0" w:firstColumn="1" w:lastColumn="0" w:noHBand="0" w:noVBand="1"/>
      </w:tblPr>
      <w:tblGrid>
        <w:gridCol w:w="9317"/>
      </w:tblGrid>
      <w:tr w:rsidR="00B12391" w:rsidRPr="00B12391" w:rsidTr="00545806">
        <w:trPr>
          <w:trHeight w:val="876"/>
        </w:trPr>
        <w:tc>
          <w:tcPr>
            <w:tcW w:w="9317" w:type="dxa"/>
          </w:tcPr>
          <w:p w:rsidR="00B12391" w:rsidRPr="00B12391" w:rsidRDefault="00B12391" w:rsidP="00545806">
            <w:pPr>
              <w:rPr>
                <w:rFonts w:ascii="Arial" w:hAnsi="Arial" w:cs="Arial"/>
              </w:rPr>
            </w:pPr>
          </w:p>
        </w:tc>
      </w:tr>
    </w:tbl>
    <w:p w:rsidR="00B12391" w:rsidRPr="00B12391" w:rsidRDefault="00B12391" w:rsidP="00B12391">
      <w:pPr>
        <w:rPr>
          <w:rFonts w:ascii="Arial" w:hAnsi="Arial" w:cs="Arial"/>
          <w:i/>
        </w:rPr>
      </w:pPr>
    </w:p>
    <w:p w:rsidR="00B12391" w:rsidRDefault="00B12391" w:rsidP="00B12391">
      <w:pPr>
        <w:rPr>
          <w:rFonts w:ascii="Arial" w:hAnsi="Arial" w:cs="Arial"/>
          <w:b/>
          <w:i/>
        </w:rPr>
      </w:pPr>
      <w:r w:rsidRPr="00B12391">
        <w:rPr>
          <w:rFonts w:ascii="Arial" w:hAnsi="Arial" w:cs="Arial"/>
          <w:b/>
          <w:i/>
        </w:rPr>
        <w:t>Accuracy of dispensing</w:t>
      </w:r>
    </w:p>
    <w:p w:rsidR="00B12391" w:rsidRPr="00B12391" w:rsidRDefault="00B12391" w:rsidP="00B12391">
      <w:pPr>
        <w:rPr>
          <w:rFonts w:ascii="Arial" w:hAnsi="Arial" w:cs="Arial"/>
          <w:b/>
          <w:i/>
        </w:rPr>
      </w:pPr>
    </w:p>
    <w:p w:rsidR="00B12391" w:rsidRDefault="00B12391" w:rsidP="00B12391">
      <w:pPr>
        <w:rPr>
          <w:rFonts w:ascii="Arial" w:hAnsi="Arial" w:cs="Arial"/>
          <w:b/>
        </w:rPr>
      </w:pPr>
      <w:r w:rsidRPr="00B12391">
        <w:rPr>
          <w:rFonts w:ascii="Arial" w:hAnsi="Arial" w:cs="Arial"/>
          <w:b/>
        </w:rPr>
        <w:t>Q3</w:t>
      </w:r>
      <w:r>
        <w:rPr>
          <w:rFonts w:ascii="Arial" w:hAnsi="Arial" w:cs="Arial"/>
          <w:b/>
        </w:rPr>
        <w:t xml:space="preserve">. </w:t>
      </w:r>
      <w:r w:rsidRPr="00B12391">
        <w:rPr>
          <w:rFonts w:ascii="Arial" w:hAnsi="Arial" w:cs="Arial"/>
          <w:b/>
        </w:rPr>
        <w:t>Do you ever receive the wrong items in your bag?</w:t>
      </w:r>
    </w:p>
    <w:p w:rsidR="00B12391" w:rsidRDefault="00B12391" w:rsidP="00B12391">
      <w:pPr>
        <w:rPr>
          <w:rFonts w:ascii="Arial" w:hAnsi="Arial" w:cs="Arial"/>
          <w:b/>
        </w:rPr>
      </w:pPr>
    </w:p>
    <w:p w:rsidR="00B12391" w:rsidRDefault="00B12391" w:rsidP="00B12391">
      <w:pPr>
        <w:rPr>
          <w:rFonts w:ascii="Arial" w:hAnsi="Arial" w:cs="Arial"/>
        </w:rPr>
      </w:pPr>
      <w:r>
        <w:rPr>
          <w:rFonts w:ascii="Arial" w:hAnsi="Arial" w:cs="Arial"/>
        </w:rPr>
        <w:fldChar w:fldCharType="begin">
          <w:ffData>
            <w:name w:val="Check23"/>
            <w:enabled/>
            <w:calcOnExit w:val="0"/>
            <w:checkBox>
              <w:sizeAuto/>
              <w:default w:val="0"/>
            </w:checkBox>
          </w:ffData>
        </w:fldChar>
      </w:r>
      <w:r>
        <w:rPr>
          <w:rFonts w:ascii="Arial" w:hAnsi="Arial" w:cs="Arial"/>
        </w:rPr>
        <w:instrText xml:space="preserve"> FORMCHECKBOX </w:instrText>
      </w:r>
      <w:r w:rsidR="00945C4A">
        <w:rPr>
          <w:rFonts w:ascii="Arial" w:hAnsi="Arial" w:cs="Arial"/>
        </w:rPr>
      </w:r>
      <w:r w:rsidR="00945C4A">
        <w:rPr>
          <w:rFonts w:ascii="Arial" w:hAnsi="Arial" w:cs="Arial"/>
        </w:rPr>
        <w:fldChar w:fldCharType="separate"/>
      </w:r>
      <w:r>
        <w:rPr>
          <w:rFonts w:ascii="Arial" w:hAnsi="Arial" w:cs="Arial"/>
        </w:rPr>
        <w:fldChar w:fldCharType="end"/>
      </w:r>
      <w:r>
        <w:rPr>
          <w:rFonts w:ascii="Arial" w:hAnsi="Arial" w:cs="Arial"/>
        </w:rPr>
        <w:t xml:space="preserve">  </w:t>
      </w:r>
      <w:r w:rsidRPr="00B12391">
        <w:rPr>
          <w:rFonts w:ascii="Arial" w:hAnsi="Arial" w:cs="Arial"/>
        </w:rPr>
        <w:t>Always</w:t>
      </w:r>
      <w:r>
        <w:rPr>
          <w:rFonts w:ascii="Arial" w:hAnsi="Arial" w:cs="Arial"/>
        </w:rPr>
        <w:tab/>
        <w:t xml:space="preserve">  </w:t>
      </w:r>
    </w:p>
    <w:p w:rsidR="00B12391" w:rsidRDefault="00B12391" w:rsidP="00B12391">
      <w:pP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945C4A">
        <w:rPr>
          <w:rFonts w:ascii="Arial" w:hAnsi="Arial" w:cs="Arial"/>
        </w:rPr>
      </w:r>
      <w:r w:rsidR="00945C4A">
        <w:rPr>
          <w:rFonts w:ascii="Arial" w:hAnsi="Arial" w:cs="Arial"/>
        </w:rPr>
        <w:fldChar w:fldCharType="separate"/>
      </w:r>
      <w:r>
        <w:rPr>
          <w:rFonts w:ascii="Arial" w:hAnsi="Arial" w:cs="Arial"/>
        </w:rPr>
        <w:fldChar w:fldCharType="end"/>
      </w:r>
      <w:r>
        <w:rPr>
          <w:rFonts w:ascii="Arial" w:hAnsi="Arial" w:cs="Arial"/>
        </w:rPr>
        <w:t xml:space="preserve">  N</w:t>
      </w:r>
      <w:r w:rsidRPr="00B12391">
        <w:rPr>
          <w:rFonts w:ascii="Arial" w:hAnsi="Arial" w:cs="Arial"/>
        </w:rPr>
        <w:t>early always</w:t>
      </w:r>
      <w:r>
        <w:rPr>
          <w:rFonts w:ascii="Arial" w:hAnsi="Arial" w:cs="Arial"/>
        </w:rPr>
        <w:t xml:space="preserve">  </w:t>
      </w:r>
    </w:p>
    <w:p w:rsidR="00B12391" w:rsidRDefault="00B12391" w:rsidP="00B12391">
      <w:pP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945C4A">
        <w:rPr>
          <w:rFonts w:ascii="Arial" w:hAnsi="Arial" w:cs="Arial"/>
        </w:rPr>
      </w:r>
      <w:r w:rsidR="00945C4A">
        <w:rPr>
          <w:rFonts w:ascii="Arial" w:hAnsi="Arial" w:cs="Arial"/>
        </w:rPr>
        <w:fldChar w:fldCharType="separate"/>
      </w:r>
      <w:r>
        <w:rPr>
          <w:rFonts w:ascii="Arial" w:hAnsi="Arial" w:cs="Arial"/>
        </w:rPr>
        <w:fldChar w:fldCharType="end"/>
      </w:r>
      <w:r>
        <w:rPr>
          <w:rFonts w:ascii="Arial" w:hAnsi="Arial" w:cs="Arial"/>
        </w:rPr>
        <w:t xml:space="preserve">  S</w:t>
      </w:r>
      <w:r w:rsidRPr="00B12391">
        <w:rPr>
          <w:rFonts w:ascii="Arial" w:hAnsi="Arial" w:cs="Arial"/>
        </w:rPr>
        <w:t>ometimes</w:t>
      </w:r>
      <w:r>
        <w:rPr>
          <w:rFonts w:ascii="Arial" w:hAnsi="Arial" w:cs="Arial"/>
        </w:rPr>
        <w:t xml:space="preserve"> </w:t>
      </w:r>
    </w:p>
    <w:p w:rsidR="00B12391" w:rsidRDefault="00B12391" w:rsidP="00B12391">
      <w:pPr>
        <w:rPr>
          <w:rFonts w:ascii="Arial" w:hAnsi="Arial" w:cs="Arial"/>
        </w:rPr>
      </w:pP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sidR="00945C4A">
        <w:rPr>
          <w:rFonts w:ascii="Arial" w:hAnsi="Arial" w:cs="Arial"/>
        </w:rPr>
      </w:r>
      <w:r w:rsidR="00945C4A">
        <w:rPr>
          <w:rFonts w:ascii="Arial" w:hAnsi="Arial" w:cs="Arial"/>
        </w:rPr>
        <w:fldChar w:fldCharType="separate"/>
      </w:r>
      <w:r>
        <w:rPr>
          <w:rFonts w:ascii="Arial" w:hAnsi="Arial" w:cs="Arial"/>
        </w:rPr>
        <w:fldChar w:fldCharType="end"/>
      </w:r>
      <w:r>
        <w:rPr>
          <w:rFonts w:ascii="Arial" w:hAnsi="Arial" w:cs="Arial"/>
        </w:rPr>
        <w:t xml:space="preserve">  R</w:t>
      </w:r>
      <w:r w:rsidRPr="00B12391">
        <w:rPr>
          <w:rFonts w:ascii="Arial" w:hAnsi="Arial" w:cs="Arial"/>
        </w:rPr>
        <w:t>arely</w:t>
      </w:r>
      <w:r>
        <w:rPr>
          <w:rFonts w:ascii="Arial" w:hAnsi="Arial" w:cs="Arial"/>
        </w:rPr>
        <w:tab/>
      </w:r>
    </w:p>
    <w:p w:rsidR="00B12391" w:rsidRDefault="00B12391" w:rsidP="00B12391">
      <w:pPr>
        <w:rPr>
          <w:rFonts w:ascii="Arial" w:hAnsi="Arial" w:cs="Arial"/>
        </w:rPr>
      </w:pP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sidR="00945C4A">
        <w:rPr>
          <w:rFonts w:ascii="Arial" w:hAnsi="Arial" w:cs="Arial"/>
        </w:rPr>
      </w:r>
      <w:r w:rsidR="00945C4A">
        <w:rPr>
          <w:rFonts w:ascii="Arial" w:hAnsi="Arial" w:cs="Arial"/>
        </w:rPr>
        <w:fldChar w:fldCharType="separate"/>
      </w:r>
      <w:r>
        <w:rPr>
          <w:rFonts w:ascii="Arial" w:hAnsi="Arial" w:cs="Arial"/>
        </w:rPr>
        <w:fldChar w:fldCharType="end"/>
      </w:r>
      <w:r>
        <w:rPr>
          <w:rFonts w:ascii="Arial" w:hAnsi="Arial" w:cs="Arial"/>
        </w:rPr>
        <w:t xml:space="preserve">  N</w:t>
      </w:r>
      <w:r w:rsidRPr="00B12391">
        <w:rPr>
          <w:rFonts w:ascii="Arial" w:hAnsi="Arial" w:cs="Arial"/>
        </w:rPr>
        <w:t xml:space="preserve">ever </w:t>
      </w:r>
      <w:r>
        <w:rPr>
          <w:rFonts w:ascii="Arial" w:hAnsi="Arial" w:cs="Arial"/>
        </w:rPr>
        <w:t xml:space="preserve">  </w:t>
      </w:r>
    </w:p>
    <w:p w:rsidR="00B12391" w:rsidRDefault="00B12391" w:rsidP="00B12391">
      <w:pPr>
        <w:rPr>
          <w:rFonts w:ascii="Arial" w:hAnsi="Arial" w:cs="Arial"/>
        </w:rPr>
      </w:pPr>
    </w:p>
    <w:p w:rsidR="00B12391" w:rsidRPr="00B12391" w:rsidRDefault="00B12391" w:rsidP="00B12391">
      <w:pPr>
        <w:rPr>
          <w:rFonts w:ascii="Arial" w:hAnsi="Arial" w:cs="Arial"/>
        </w:rPr>
      </w:pPr>
    </w:p>
    <w:p w:rsidR="00B12391" w:rsidRDefault="00B12391" w:rsidP="00B12391">
      <w:pPr>
        <w:rPr>
          <w:rFonts w:ascii="Arial" w:hAnsi="Arial" w:cs="Arial"/>
          <w:b/>
          <w:i/>
        </w:rPr>
      </w:pPr>
      <w:r w:rsidRPr="00B12391">
        <w:rPr>
          <w:rFonts w:ascii="Arial" w:hAnsi="Arial" w:cs="Arial"/>
          <w:b/>
          <w:i/>
        </w:rPr>
        <w:lastRenderedPageBreak/>
        <w:t>Information and advice</w:t>
      </w:r>
    </w:p>
    <w:p w:rsidR="00B12391" w:rsidRPr="00B12391" w:rsidRDefault="00B12391" w:rsidP="00B12391">
      <w:pPr>
        <w:rPr>
          <w:rFonts w:ascii="Arial" w:hAnsi="Arial" w:cs="Arial"/>
          <w:b/>
          <w:i/>
        </w:rPr>
      </w:pPr>
    </w:p>
    <w:p w:rsidR="00B12391" w:rsidRPr="00B12391" w:rsidRDefault="00B12391" w:rsidP="00B12391">
      <w:pPr>
        <w:rPr>
          <w:rFonts w:ascii="Arial" w:hAnsi="Arial" w:cs="Arial"/>
        </w:rPr>
      </w:pPr>
      <w:r w:rsidRPr="00B12391">
        <w:rPr>
          <w:rFonts w:ascii="Arial" w:hAnsi="Arial" w:cs="Arial"/>
          <w:b/>
        </w:rPr>
        <w:t xml:space="preserve">Q4. Do the dispensers provide you with sufficient information about your </w:t>
      </w:r>
      <w:r>
        <w:rPr>
          <w:rFonts w:ascii="Arial" w:hAnsi="Arial" w:cs="Arial"/>
          <w:b/>
        </w:rPr>
        <w:t>m</w:t>
      </w:r>
      <w:r w:rsidRPr="00B12391">
        <w:rPr>
          <w:rFonts w:ascii="Arial" w:hAnsi="Arial" w:cs="Arial"/>
          <w:b/>
        </w:rPr>
        <w:t>edication?</w:t>
      </w:r>
    </w:p>
    <w:p w:rsidR="00B12391" w:rsidRDefault="00B12391" w:rsidP="00B12391">
      <w:pPr>
        <w:rPr>
          <w:rFonts w:ascii="Arial" w:hAnsi="Arial" w:cs="Arial"/>
          <w:noProof/>
          <w:lang w:eastAsia="en-GB"/>
        </w:rPr>
      </w:pPr>
    </w:p>
    <w:p w:rsidR="00B12391" w:rsidRDefault="00B12391" w:rsidP="00B12391">
      <w:pPr>
        <w:rPr>
          <w:rFonts w:ascii="Arial" w:hAnsi="Arial" w:cs="Arial"/>
          <w:noProof/>
          <w:lang w:eastAsia="en-GB"/>
        </w:rPr>
      </w:pPr>
      <w:r w:rsidRPr="00B12391">
        <w:rPr>
          <w:rFonts w:ascii="Arial" w:hAnsi="Arial" w:cs="Arial"/>
          <w:noProof/>
          <w:lang w:eastAsia="en-GB"/>
        </w:rPr>
        <w:t xml:space="preserve">Yes  </w:t>
      </w:r>
      <w:r>
        <w:rPr>
          <w:rFonts w:ascii="Arial" w:hAnsi="Arial" w:cs="Arial"/>
          <w:noProof/>
          <w:lang w:eastAsia="en-GB"/>
        </w:rPr>
        <w:fldChar w:fldCharType="begin">
          <w:ffData>
            <w:name w:val="Check8"/>
            <w:enabled/>
            <w:calcOnExit w:val="0"/>
            <w:checkBox>
              <w:sizeAuto/>
              <w:default w:val="0"/>
            </w:checkBox>
          </w:ffData>
        </w:fldChar>
      </w:r>
      <w:r>
        <w:rPr>
          <w:rFonts w:ascii="Arial" w:hAnsi="Arial" w:cs="Arial"/>
          <w:noProof/>
          <w:lang w:eastAsia="en-GB"/>
        </w:rPr>
        <w:instrText xml:space="preserve"> FORMCHECKBOX </w:instrText>
      </w:r>
      <w:r w:rsidR="00945C4A">
        <w:rPr>
          <w:rFonts w:ascii="Arial" w:hAnsi="Arial" w:cs="Arial"/>
          <w:noProof/>
          <w:lang w:eastAsia="en-GB"/>
        </w:rPr>
      </w:r>
      <w:r w:rsidR="00945C4A">
        <w:rPr>
          <w:rFonts w:ascii="Arial" w:hAnsi="Arial" w:cs="Arial"/>
          <w:noProof/>
          <w:lang w:eastAsia="en-GB"/>
        </w:rPr>
        <w:fldChar w:fldCharType="separate"/>
      </w:r>
      <w:r>
        <w:rPr>
          <w:rFonts w:ascii="Arial" w:hAnsi="Arial" w:cs="Arial"/>
          <w:noProof/>
          <w:lang w:eastAsia="en-GB"/>
        </w:rPr>
        <w:fldChar w:fldCharType="end"/>
      </w:r>
      <w:r>
        <w:rPr>
          <w:rFonts w:ascii="Arial" w:hAnsi="Arial" w:cs="Arial"/>
          <w:noProof/>
          <w:lang w:eastAsia="en-GB"/>
        </w:rPr>
        <w:tab/>
        <w:t xml:space="preserve">No  </w:t>
      </w:r>
      <w:r>
        <w:rPr>
          <w:rFonts w:ascii="Arial" w:hAnsi="Arial" w:cs="Arial"/>
          <w:noProof/>
          <w:lang w:eastAsia="en-GB"/>
        </w:rPr>
        <w:fldChar w:fldCharType="begin">
          <w:ffData>
            <w:name w:val="Check9"/>
            <w:enabled/>
            <w:calcOnExit w:val="0"/>
            <w:checkBox>
              <w:sizeAuto/>
              <w:default w:val="0"/>
            </w:checkBox>
          </w:ffData>
        </w:fldChar>
      </w:r>
      <w:r>
        <w:rPr>
          <w:rFonts w:ascii="Arial" w:hAnsi="Arial" w:cs="Arial"/>
          <w:noProof/>
          <w:lang w:eastAsia="en-GB"/>
        </w:rPr>
        <w:instrText xml:space="preserve"> FORMCHECKBOX </w:instrText>
      </w:r>
      <w:r w:rsidR="00945C4A">
        <w:rPr>
          <w:rFonts w:ascii="Arial" w:hAnsi="Arial" w:cs="Arial"/>
          <w:noProof/>
          <w:lang w:eastAsia="en-GB"/>
        </w:rPr>
      </w:r>
      <w:r w:rsidR="00945C4A">
        <w:rPr>
          <w:rFonts w:ascii="Arial" w:hAnsi="Arial" w:cs="Arial"/>
          <w:noProof/>
          <w:lang w:eastAsia="en-GB"/>
        </w:rPr>
        <w:fldChar w:fldCharType="separate"/>
      </w:r>
      <w:r>
        <w:rPr>
          <w:rFonts w:ascii="Arial" w:hAnsi="Arial" w:cs="Arial"/>
          <w:noProof/>
          <w:lang w:eastAsia="en-GB"/>
        </w:rPr>
        <w:fldChar w:fldCharType="end"/>
      </w:r>
      <w:r>
        <w:rPr>
          <w:rFonts w:ascii="Arial" w:hAnsi="Arial" w:cs="Arial"/>
          <w:noProof/>
          <w:lang w:eastAsia="en-GB"/>
        </w:rPr>
        <w:t xml:space="preserve"> </w:t>
      </w:r>
    </w:p>
    <w:p w:rsidR="00B12391" w:rsidRPr="00B12391" w:rsidRDefault="00B12391" w:rsidP="00B12391">
      <w:pPr>
        <w:rPr>
          <w:rFonts w:ascii="Arial" w:hAnsi="Arial" w:cs="Arial"/>
          <w:noProof/>
          <w:color w:val="FFFFFF" w:themeColor="background1"/>
          <w:lang w:eastAsia="en-GB"/>
        </w:rPr>
      </w:pPr>
    </w:p>
    <w:p w:rsidR="00B12391" w:rsidRPr="00B12391" w:rsidRDefault="00B12391" w:rsidP="00B12391">
      <w:pPr>
        <w:rPr>
          <w:rFonts w:ascii="Arial" w:hAnsi="Arial" w:cs="Arial"/>
          <w:b/>
        </w:rPr>
      </w:pPr>
      <w:r w:rsidRPr="00B12391">
        <w:rPr>
          <w:rFonts w:ascii="Arial" w:hAnsi="Arial" w:cs="Arial"/>
          <w:b/>
        </w:rPr>
        <w:t>Q5</w:t>
      </w:r>
      <w:r>
        <w:rPr>
          <w:rFonts w:ascii="Arial" w:hAnsi="Arial" w:cs="Arial"/>
          <w:b/>
        </w:rPr>
        <w:t xml:space="preserve">. </w:t>
      </w:r>
      <w:r w:rsidRPr="00B12391">
        <w:rPr>
          <w:rFonts w:ascii="Arial" w:hAnsi="Arial" w:cs="Arial"/>
          <w:b/>
        </w:rPr>
        <w:t>Do you have confidence in the information provided by the dispensers?</w:t>
      </w:r>
    </w:p>
    <w:p w:rsidR="00B12391" w:rsidRDefault="00B12391" w:rsidP="00B12391">
      <w:pPr>
        <w:rPr>
          <w:rFonts w:ascii="Arial" w:hAnsi="Arial" w:cs="Arial"/>
          <w:noProof/>
          <w:lang w:eastAsia="en-GB"/>
        </w:rPr>
      </w:pPr>
    </w:p>
    <w:p w:rsidR="00B12391" w:rsidRPr="00B12391" w:rsidRDefault="00B12391" w:rsidP="00B12391">
      <w:pPr>
        <w:rPr>
          <w:rFonts w:ascii="Arial" w:hAnsi="Arial" w:cs="Arial"/>
          <w:noProof/>
          <w:color w:val="FFFFFF" w:themeColor="background1"/>
          <w:lang w:eastAsia="en-GB"/>
        </w:rPr>
      </w:pPr>
      <w:r w:rsidRPr="00B12391">
        <w:rPr>
          <w:rFonts w:ascii="Arial" w:hAnsi="Arial" w:cs="Arial"/>
          <w:noProof/>
          <w:lang w:eastAsia="en-GB"/>
        </w:rPr>
        <w:t xml:space="preserve">Yes  </w:t>
      </w:r>
      <w:r>
        <w:rPr>
          <w:rFonts w:ascii="Arial" w:hAnsi="Arial" w:cs="Arial"/>
          <w:noProof/>
          <w:lang w:eastAsia="en-GB"/>
        </w:rPr>
        <w:fldChar w:fldCharType="begin">
          <w:ffData>
            <w:name w:val="Check8"/>
            <w:enabled/>
            <w:calcOnExit w:val="0"/>
            <w:checkBox>
              <w:sizeAuto/>
              <w:default w:val="0"/>
            </w:checkBox>
          </w:ffData>
        </w:fldChar>
      </w:r>
      <w:r>
        <w:rPr>
          <w:rFonts w:ascii="Arial" w:hAnsi="Arial" w:cs="Arial"/>
          <w:noProof/>
          <w:lang w:eastAsia="en-GB"/>
        </w:rPr>
        <w:instrText xml:space="preserve"> FORMCHECKBOX </w:instrText>
      </w:r>
      <w:r w:rsidR="00945C4A">
        <w:rPr>
          <w:rFonts w:ascii="Arial" w:hAnsi="Arial" w:cs="Arial"/>
          <w:noProof/>
          <w:lang w:eastAsia="en-GB"/>
        </w:rPr>
      </w:r>
      <w:r w:rsidR="00945C4A">
        <w:rPr>
          <w:rFonts w:ascii="Arial" w:hAnsi="Arial" w:cs="Arial"/>
          <w:noProof/>
          <w:lang w:eastAsia="en-GB"/>
        </w:rPr>
        <w:fldChar w:fldCharType="separate"/>
      </w:r>
      <w:r>
        <w:rPr>
          <w:rFonts w:ascii="Arial" w:hAnsi="Arial" w:cs="Arial"/>
          <w:noProof/>
          <w:lang w:eastAsia="en-GB"/>
        </w:rPr>
        <w:fldChar w:fldCharType="end"/>
      </w:r>
      <w:r>
        <w:rPr>
          <w:rFonts w:ascii="Arial" w:hAnsi="Arial" w:cs="Arial"/>
          <w:noProof/>
          <w:lang w:eastAsia="en-GB"/>
        </w:rPr>
        <w:tab/>
        <w:t xml:space="preserve">No  </w:t>
      </w:r>
      <w:r>
        <w:rPr>
          <w:rFonts w:ascii="Arial" w:hAnsi="Arial" w:cs="Arial"/>
          <w:noProof/>
          <w:lang w:eastAsia="en-GB"/>
        </w:rPr>
        <w:fldChar w:fldCharType="begin">
          <w:ffData>
            <w:name w:val="Check9"/>
            <w:enabled/>
            <w:calcOnExit w:val="0"/>
            <w:checkBox>
              <w:sizeAuto/>
              <w:default w:val="0"/>
            </w:checkBox>
          </w:ffData>
        </w:fldChar>
      </w:r>
      <w:r>
        <w:rPr>
          <w:rFonts w:ascii="Arial" w:hAnsi="Arial" w:cs="Arial"/>
          <w:noProof/>
          <w:lang w:eastAsia="en-GB"/>
        </w:rPr>
        <w:instrText xml:space="preserve"> FORMCHECKBOX </w:instrText>
      </w:r>
      <w:r w:rsidR="00945C4A">
        <w:rPr>
          <w:rFonts w:ascii="Arial" w:hAnsi="Arial" w:cs="Arial"/>
          <w:noProof/>
          <w:lang w:eastAsia="en-GB"/>
        </w:rPr>
      </w:r>
      <w:r w:rsidR="00945C4A">
        <w:rPr>
          <w:rFonts w:ascii="Arial" w:hAnsi="Arial" w:cs="Arial"/>
          <w:noProof/>
          <w:lang w:eastAsia="en-GB"/>
        </w:rPr>
        <w:fldChar w:fldCharType="separate"/>
      </w:r>
      <w:r>
        <w:rPr>
          <w:rFonts w:ascii="Arial" w:hAnsi="Arial" w:cs="Arial"/>
          <w:noProof/>
          <w:lang w:eastAsia="en-GB"/>
        </w:rPr>
        <w:fldChar w:fldCharType="end"/>
      </w:r>
      <w:r>
        <w:rPr>
          <w:rFonts w:ascii="Arial" w:hAnsi="Arial" w:cs="Arial"/>
          <w:noProof/>
          <w:lang w:eastAsia="en-GB"/>
        </w:rPr>
        <w:t xml:space="preserve"> </w:t>
      </w:r>
    </w:p>
    <w:p w:rsidR="00B12391" w:rsidRDefault="00B12391" w:rsidP="00B12391">
      <w:pPr>
        <w:rPr>
          <w:rFonts w:ascii="Arial" w:hAnsi="Arial" w:cs="Arial"/>
        </w:rPr>
      </w:pPr>
    </w:p>
    <w:p w:rsidR="00B12391" w:rsidRDefault="00B12391" w:rsidP="00B12391">
      <w:pPr>
        <w:rPr>
          <w:rFonts w:ascii="Arial" w:hAnsi="Arial" w:cs="Arial"/>
          <w:b/>
          <w:i/>
        </w:rPr>
      </w:pPr>
      <w:r w:rsidRPr="00B12391">
        <w:rPr>
          <w:rFonts w:ascii="Arial" w:hAnsi="Arial" w:cs="Arial"/>
          <w:b/>
          <w:i/>
        </w:rPr>
        <w:t>Requesting repeat medication</w:t>
      </w:r>
    </w:p>
    <w:p w:rsidR="00B12391" w:rsidRPr="00B12391" w:rsidRDefault="00B12391" w:rsidP="00B12391">
      <w:pPr>
        <w:rPr>
          <w:rFonts w:ascii="Arial" w:hAnsi="Arial" w:cs="Arial"/>
          <w:b/>
          <w:i/>
        </w:rPr>
      </w:pPr>
    </w:p>
    <w:p w:rsidR="00B12391" w:rsidRDefault="00B12391" w:rsidP="00B12391">
      <w:pPr>
        <w:rPr>
          <w:rFonts w:ascii="Arial" w:hAnsi="Arial" w:cs="Arial"/>
          <w:b/>
        </w:rPr>
      </w:pPr>
      <w:r w:rsidRPr="00B12391">
        <w:rPr>
          <w:rFonts w:ascii="Arial" w:hAnsi="Arial" w:cs="Arial"/>
          <w:b/>
        </w:rPr>
        <w:t>Q6.</w:t>
      </w:r>
      <w:r>
        <w:rPr>
          <w:rFonts w:ascii="Arial" w:hAnsi="Arial" w:cs="Arial"/>
          <w:b/>
        </w:rPr>
        <w:t xml:space="preserve"> </w:t>
      </w:r>
      <w:r w:rsidRPr="00B12391">
        <w:rPr>
          <w:rFonts w:ascii="Arial" w:hAnsi="Arial" w:cs="Arial"/>
          <w:b/>
        </w:rPr>
        <w:t>How do you usually order your repeat medication?</w:t>
      </w:r>
    </w:p>
    <w:p w:rsidR="00B12391" w:rsidRDefault="00B12391" w:rsidP="00B12391">
      <w:pPr>
        <w:rPr>
          <w:rFonts w:ascii="Arial" w:hAnsi="Arial" w:cs="Arial"/>
          <w:b/>
        </w:rPr>
      </w:pPr>
    </w:p>
    <w:p w:rsidR="00B12391" w:rsidRPr="00B12391" w:rsidRDefault="00B12391" w:rsidP="00B12391">
      <w:pPr>
        <w:rPr>
          <w:rFonts w:ascii="Arial" w:hAnsi="Arial" w:cs="Arial"/>
        </w:rPr>
      </w:pPr>
      <w:r>
        <w:rPr>
          <w:rFonts w:ascii="Arial" w:hAnsi="Arial" w:cs="Arial"/>
          <w:b/>
        </w:rPr>
        <w:fldChar w:fldCharType="begin">
          <w:ffData>
            <w:name w:val="Check13"/>
            <w:enabled/>
            <w:calcOnExit w:val="0"/>
            <w:checkBox>
              <w:sizeAuto/>
              <w:default w:val="0"/>
            </w:checkBox>
          </w:ffData>
        </w:fldChar>
      </w:r>
      <w:bookmarkStart w:id="10" w:name="Check13"/>
      <w:r>
        <w:rPr>
          <w:rFonts w:ascii="Arial" w:hAnsi="Arial" w:cs="Arial"/>
          <w:b/>
        </w:rPr>
        <w:instrText xml:space="preserve"> FORMCHECKBOX </w:instrText>
      </w:r>
      <w:r w:rsidR="00945C4A">
        <w:rPr>
          <w:rFonts w:ascii="Arial" w:hAnsi="Arial" w:cs="Arial"/>
          <w:b/>
        </w:rPr>
      </w:r>
      <w:r w:rsidR="00945C4A">
        <w:rPr>
          <w:rFonts w:ascii="Arial" w:hAnsi="Arial" w:cs="Arial"/>
          <w:b/>
        </w:rPr>
        <w:fldChar w:fldCharType="separate"/>
      </w:r>
      <w:r>
        <w:rPr>
          <w:rFonts w:ascii="Arial" w:hAnsi="Arial" w:cs="Arial"/>
          <w:b/>
        </w:rPr>
        <w:fldChar w:fldCharType="end"/>
      </w:r>
      <w:bookmarkEnd w:id="10"/>
      <w:r>
        <w:rPr>
          <w:rFonts w:ascii="Arial" w:hAnsi="Arial" w:cs="Arial"/>
          <w:b/>
        </w:rPr>
        <w:t xml:space="preserve">  </w:t>
      </w:r>
      <w:r>
        <w:rPr>
          <w:rFonts w:ascii="Arial" w:hAnsi="Arial" w:cs="Arial"/>
        </w:rPr>
        <w:t>Deliver repeat slip</w:t>
      </w:r>
      <w:r w:rsidRPr="00B12391">
        <w:rPr>
          <w:rFonts w:ascii="Arial" w:hAnsi="Arial" w:cs="Arial"/>
        </w:rPr>
        <w:t xml:space="preserve"> to the health centre</w:t>
      </w:r>
    </w:p>
    <w:p w:rsidR="00B12391" w:rsidRPr="00B12391" w:rsidRDefault="00B12391" w:rsidP="00B12391">
      <w:pPr>
        <w:rPr>
          <w:rFonts w:ascii="Arial" w:hAnsi="Arial" w:cs="Arial"/>
        </w:rPr>
      </w:pPr>
      <w:r>
        <w:rPr>
          <w:rFonts w:ascii="Arial" w:hAnsi="Arial" w:cs="Arial"/>
        </w:rPr>
        <w:fldChar w:fldCharType="begin">
          <w:ffData>
            <w:name w:val="Check14"/>
            <w:enabled/>
            <w:calcOnExit w:val="0"/>
            <w:checkBox>
              <w:sizeAuto/>
              <w:default w:val="0"/>
            </w:checkBox>
          </w:ffData>
        </w:fldChar>
      </w:r>
      <w:bookmarkStart w:id="11" w:name="Check14"/>
      <w:r>
        <w:rPr>
          <w:rFonts w:ascii="Arial" w:hAnsi="Arial" w:cs="Arial"/>
        </w:rPr>
        <w:instrText xml:space="preserve"> FORMCHECKBOX </w:instrText>
      </w:r>
      <w:r w:rsidR="00945C4A">
        <w:rPr>
          <w:rFonts w:ascii="Arial" w:hAnsi="Arial" w:cs="Arial"/>
        </w:rPr>
      </w:r>
      <w:r w:rsidR="00945C4A">
        <w:rPr>
          <w:rFonts w:ascii="Arial" w:hAnsi="Arial" w:cs="Arial"/>
        </w:rPr>
        <w:fldChar w:fldCharType="separate"/>
      </w:r>
      <w:r>
        <w:rPr>
          <w:rFonts w:ascii="Arial" w:hAnsi="Arial" w:cs="Arial"/>
        </w:rPr>
        <w:fldChar w:fldCharType="end"/>
      </w:r>
      <w:bookmarkEnd w:id="11"/>
      <w:r>
        <w:rPr>
          <w:rFonts w:ascii="Arial" w:hAnsi="Arial" w:cs="Arial"/>
        </w:rPr>
        <w:t xml:space="preserve">  Via t</w:t>
      </w:r>
      <w:r w:rsidRPr="00B12391">
        <w:rPr>
          <w:rFonts w:ascii="Arial" w:hAnsi="Arial" w:cs="Arial"/>
        </w:rPr>
        <w:t>he repeat prescription telephone line</w:t>
      </w:r>
      <w:r>
        <w:rPr>
          <w:rFonts w:ascii="Arial" w:hAnsi="Arial" w:cs="Arial"/>
        </w:rPr>
        <w:t xml:space="preserve"> </w:t>
      </w:r>
      <w:r w:rsidRPr="00B12391">
        <w:rPr>
          <w:rFonts w:ascii="Arial" w:hAnsi="Arial" w:cs="Arial"/>
        </w:rPr>
        <w:t>(Mon-Fri 9</w:t>
      </w:r>
      <w:r>
        <w:rPr>
          <w:rFonts w:ascii="Arial" w:hAnsi="Arial" w:cs="Arial"/>
        </w:rPr>
        <w:t>:30am – 12:</w:t>
      </w:r>
      <w:r w:rsidRPr="00B12391">
        <w:rPr>
          <w:rFonts w:ascii="Arial" w:hAnsi="Arial" w:cs="Arial"/>
        </w:rPr>
        <w:t>00 01278 655464)</w:t>
      </w:r>
    </w:p>
    <w:p w:rsidR="00B12391" w:rsidRDefault="00B12391" w:rsidP="00B12391">
      <w:pPr>
        <w:rPr>
          <w:rFonts w:ascii="Arial" w:hAnsi="Arial" w:cs="Arial"/>
        </w:rPr>
      </w:pPr>
      <w:r>
        <w:rPr>
          <w:rFonts w:ascii="Arial" w:hAnsi="Arial" w:cs="Arial"/>
        </w:rPr>
        <w:fldChar w:fldCharType="begin">
          <w:ffData>
            <w:name w:val="Check15"/>
            <w:enabled/>
            <w:calcOnExit w:val="0"/>
            <w:checkBox>
              <w:sizeAuto/>
              <w:default w:val="0"/>
            </w:checkBox>
          </w:ffData>
        </w:fldChar>
      </w:r>
      <w:bookmarkStart w:id="12" w:name="Check15"/>
      <w:r>
        <w:rPr>
          <w:rFonts w:ascii="Arial" w:hAnsi="Arial" w:cs="Arial"/>
        </w:rPr>
        <w:instrText xml:space="preserve"> FORMCHECKBOX </w:instrText>
      </w:r>
      <w:r w:rsidR="00945C4A">
        <w:rPr>
          <w:rFonts w:ascii="Arial" w:hAnsi="Arial" w:cs="Arial"/>
        </w:rPr>
      </w:r>
      <w:r w:rsidR="00945C4A">
        <w:rPr>
          <w:rFonts w:ascii="Arial" w:hAnsi="Arial" w:cs="Arial"/>
        </w:rPr>
        <w:fldChar w:fldCharType="separate"/>
      </w:r>
      <w:r>
        <w:rPr>
          <w:rFonts w:ascii="Arial" w:hAnsi="Arial" w:cs="Arial"/>
        </w:rPr>
        <w:fldChar w:fldCharType="end"/>
      </w:r>
      <w:bookmarkEnd w:id="12"/>
      <w:r>
        <w:rPr>
          <w:rFonts w:ascii="Arial" w:hAnsi="Arial" w:cs="Arial"/>
        </w:rPr>
        <w:t xml:space="preserve">  Via </w:t>
      </w:r>
      <w:r w:rsidRPr="00B12391">
        <w:rPr>
          <w:rFonts w:ascii="Arial" w:hAnsi="Arial" w:cs="Arial"/>
        </w:rPr>
        <w:t xml:space="preserve">Online patient access </w:t>
      </w:r>
      <w:r w:rsidRPr="00B12391">
        <w:rPr>
          <w:rFonts w:ascii="Arial" w:hAnsi="Arial" w:cs="Arial"/>
        </w:rPr>
        <w:tab/>
      </w:r>
    </w:p>
    <w:p w:rsidR="00B12391" w:rsidRPr="00B12391" w:rsidRDefault="00B12391" w:rsidP="00B12391">
      <w:pPr>
        <w:rPr>
          <w:rFonts w:ascii="Arial" w:hAnsi="Arial" w:cs="Arial"/>
        </w:rPr>
      </w:pPr>
    </w:p>
    <w:p w:rsidR="00B12391" w:rsidRDefault="00B12391" w:rsidP="00B12391">
      <w:pPr>
        <w:rPr>
          <w:rFonts w:ascii="Arial" w:hAnsi="Arial" w:cs="Arial"/>
        </w:rPr>
      </w:pPr>
      <w:r w:rsidRPr="00B12391">
        <w:rPr>
          <w:rFonts w:ascii="Arial" w:hAnsi="Arial" w:cs="Arial"/>
        </w:rPr>
        <w:t>If you wish to have more information on setting up</w:t>
      </w:r>
      <w:r>
        <w:rPr>
          <w:rFonts w:ascii="Arial" w:hAnsi="Arial" w:cs="Arial"/>
        </w:rPr>
        <w:t xml:space="preserve"> P</w:t>
      </w:r>
      <w:r w:rsidRPr="00B12391">
        <w:rPr>
          <w:rFonts w:ascii="Arial" w:hAnsi="Arial" w:cs="Arial"/>
        </w:rPr>
        <w:t xml:space="preserve">atient </w:t>
      </w:r>
      <w:r>
        <w:rPr>
          <w:rFonts w:ascii="Arial" w:hAnsi="Arial" w:cs="Arial"/>
        </w:rPr>
        <w:t>A</w:t>
      </w:r>
      <w:r w:rsidRPr="00B12391">
        <w:rPr>
          <w:rFonts w:ascii="Arial" w:hAnsi="Arial" w:cs="Arial"/>
        </w:rPr>
        <w:t xml:space="preserve">ccess please contact the </w:t>
      </w:r>
      <w:r>
        <w:rPr>
          <w:rFonts w:ascii="Arial" w:hAnsi="Arial" w:cs="Arial"/>
        </w:rPr>
        <w:t>H</w:t>
      </w:r>
      <w:r w:rsidRPr="00B12391">
        <w:rPr>
          <w:rFonts w:ascii="Arial" w:hAnsi="Arial" w:cs="Arial"/>
        </w:rPr>
        <w:t xml:space="preserve">ealth </w:t>
      </w:r>
      <w:r>
        <w:rPr>
          <w:rFonts w:ascii="Arial" w:hAnsi="Arial" w:cs="Arial"/>
        </w:rPr>
        <w:t>C</w:t>
      </w:r>
      <w:r w:rsidRPr="00B12391">
        <w:rPr>
          <w:rFonts w:ascii="Arial" w:hAnsi="Arial" w:cs="Arial"/>
        </w:rPr>
        <w:t>entre or look on our web</w:t>
      </w:r>
      <w:r>
        <w:rPr>
          <w:rFonts w:ascii="Arial" w:hAnsi="Arial" w:cs="Arial"/>
        </w:rPr>
        <w:t xml:space="preserve">site: </w:t>
      </w:r>
      <w:hyperlink r:id="rId8" w:history="1">
        <w:r w:rsidRPr="009879AF">
          <w:rPr>
            <w:rStyle w:val="Hyperlink"/>
            <w:rFonts w:ascii="Arial" w:hAnsi="Arial" w:cs="Arial"/>
          </w:rPr>
          <w:t>www.canningtonhc.nhs.uk</w:t>
        </w:r>
      </w:hyperlink>
      <w:r>
        <w:rPr>
          <w:rFonts w:ascii="Arial" w:hAnsi="Arial" w:cs="Arial"/>
        </w:rPr>
        <w:t xml:space="preserve"> </w:t>
      </w:r>
      <w:r w:rsidRPr="00B12391">
        <w:rPr>
          <w:rFonts w:ascii="Arial" w:hAnsi="Arial" w:cs="Arial"/>
        </w:rPr>
        <w:t xml:space="preserve"> and </w:t>
      </w:r>
      <w:r>
        <w:rPr>
          <w:rFonts w:ascii="Arial" w:hAnsi="Arial" w:cs="Arial"/>
        </w:rPr>
        <w:t xml:space="preserve">click on the link at the top of the prescriptions page. </w:t>
      </w:r>
    </w:p>
    <w:p w:rsidR="00B12391" w:rsidRPr="00B12391" w:rsidRDefault="00B12391" w:rsidP="00B12391">
      <w:pPr>
        <w:rPr>
          <w:rFonts w:ascii="Arial" w:hAnsi="Arial" w:cs="Arial"/>
        </w:rPr>
      </w:pPr>
    </w:p>
    <w:p w:rsidR="00B12391" w:rsidRDefault="00B12391" w:rsidP="00B12391">
      <w:pPr>
        <w:rPr>
          <w:rFonts w:ascii="Arial" w:hAnsi="Arial" w:cs="Arial"/>
          <w:b/>
        </w:rPr>
      </w:pPr>
      <w:r w:rsidRPr="00B12391">
        <w:rPr>
          <w:rFonts w:ascii="Arial" w:hAnsi="Arial" w:cs="Arial"/>
          <w:b/>
        </w:rPr>
        <w:t>Q7.</w:t>
      </w:r>
      <w:r>
        <w:rPr>
          <w:rFonts w:ascii="Arial" w:hAnsi="Arial" w:cs="Arial"/>
          <w:b/>
        </w:rPr>
        <w:t xml:space="preserve"> </w:t>
      </w:r>
      <w:r w:rsidRPr="00B12391">
        <w:rPr>
          <w:rFonts w:ascii="Arial" w:hAnsi="Arial" w:cs="Arial"/>
          <w:b/>
        </w:rPr>
        <w:t>How satisfied are you with the arrangements for requesting repeat medication?</w:t>
      </w:r>
    </w:p>
    <w:p w:rsidR="00B12391" w:rsidRPr="00B12391" w:rsidRDefault="00B12391" w:rsidP="00B12391">
      <w:pPr>
        <w:rPr>
          <w:rFonts w:ascii="Arial" w:hAnsi="Arial" w:cs="Arial"/>
          <w:b/>
        </w:rPr>
      </w:pPr>
    </w:p>
    <w:p w:rsidR="00B12391" w:rsidRDefault="00B12391" w:rsidP="00B12391">
      <w:pPr>
        <w:rPr>
          <w:rFonts w:ascii="Arial" w:hAnsi="Arial" w:cs="Arial"/>
        </w:rPr>
      </w:pPr>
      <w:r>
        <w:rPr>
          <w:rFonts w:ascii="Arial" w:hAnsi="Arial" w:cs="Arial"/>
        </w:rPr>
        <w:fldChar w:fldCharType="begin">
          <w:ffData>
            <w:name w:val="Check24"/>
            <w:enabled/>
            <w:calcOnExit w:val="0"/>
            <w:checkBox>
              <w:sizeAuto/>
              <w:default w:val="0"/>
            </w:checkBox>
          </w:ffData>
        </w:fldChar>
      </w:r>
      <w:bookmarkStart w:id="13" w:name="Check24"/>
      <w:r>
        <w:rPr>
          <w:rFonts w:ascii="Arial" w:hAnsi="Arial" w:cs="Arial"/>
        </w:rPr>
        <w:instrText xml:space="preserve"> FORMCHECKBOX </w:instrText>
      </w:r>
      <w:r w:rsidR="00945C4A">
        <w:rPr>
          <w:rFonts w:ascii="Arial" w:hAnsi="Arial" w:cs="Arial"/>
        </w:rPr>
      </w:r>
      <w:r w:rsidR="00945C4A">
        <w:rPr>
          <w:rFonts w:ascii="Arial" w:hAnsi="Arial" w:cs="Arial"/>
        </w:rPr>
        <w:fldChar w:fldCharType="separate"/>
      </w:r>
      <w:r>
        <w:rPr>
          <w:rFonts w:ascii="Arial" w:hAnsi="Arial" w:cs="Arial"/>
        </w:rPr>
        <w:fldChar w:fldCharType="end"/>
      </w:r>
      <w:bookmarkEnd w:id="13"/>
      <w:r>
        <w:rPr>
          <w:rFonts w:ascii="Arial" w:hAnsi="Arial" w:cs="Arial"/>
        </w:rPr>
        <w:t xml:space="preserve">  </w:t>
      </w:r>
      <w:r w:rsidRPr="00B12391">
        <w:rPr>
          <w:rFonts w:ascii="Arial" w:hAnsi="Arial" w:cs="Arial"/>
        </w:rPr>
        <w:t>Completely satisfied</w:t>
      </w:r>
      <w:r>
        <w:rPr>
          <w:rFonts w:ascii="Arial" w:hAnsi="Arial" w:cs="Arial"/>
        </w:rPr>
        <w:t xml:space="preserve">  </w:t>
      </w:r>
    </w:p>
    <w:p w:rsidR="00B12391" w:rsidRDefault="00B12391" w:rsidP="00B12391">
      <w:pPr>
        <w:rPr>
          <w:rFonts w:ascii="Arial" w:hAnsi="Arial" w:cs="Arial"/>
        </w:rPr>
      </w:pPr>
      <w:r>
        <w:rPr>
          <w:rFonts w:ascii="Arial" w:hAnsi="Arial" w:cs="Arial"/>
        </w:rPr>
        <w:fldChar w:fldCharType="begin">
          <w:ffData>
            <w:name w:val="Check16"/>
            <w:enabled/>
            <w:calcOnExit w:val="0"/>
            <w:checkBox>
              <w:sizeAuto/>
              <w:default w:val="0"/>
            </w:checkBox>
          </w:ffData>
        </w:fldChar>
      </w:r>
      <w:bookmarkStart w:id="14" w:name="Check16"/>
      <w:r>
        <w:rPr>
          <w:rFonts w:ascii="Arial" w:hAnsi="Arial" w:cs="Arial"/>
        </w:rPr>
        <w:instrText xml:space="preserve"> FORMCHECKBOX </w:instrText>
      </w:r>
      <w:r w:rsidR="00945C4A">
        <w:rPr>
          <w:rFonts w:ascii="Arial" w:hAnsi="Arial" w:cs="Arial"/>
        </w:rPr>
      </w:r>
      <w:r w:rsidR="00945C4A">
        <w:rPr>
          <w:rFonts w:ascii="Arial" w:hAnsi="Arial" w:cs="Arial"/>
        </w:rPr>
        <w:fldChar w:fldCharType="separate"/>
      </w:r>
      <w:r>
        <w:rPr>
          <w:rFonts w:ascii="Arial" w:hAnsi="Arial" w:cs="Arial"/>
        </w:rPr>
        <w:fldChar w:fldCharType="end"/>
      </w:r>
      <w:bookmarkEnd w:id="14"/>
      <w:r>
        <w:rPr>
          <w:rFonts w:ascii="Arial" w:hAnsi="Arial" w:cs="Arial"/>
        </w:rPr>
        <w:t xml:space="preserve">  </w:t>
      </w:r>
      <w:r w:rsidRPr="00B12391">
        <w:rPr>
          <w:rFonts w:ascii="Arial" w:hAnsi="Arial" w:cs="Arial"/>
        </w:rPr>
        <w:t>Satisfied</w:t>
      </w:r>
      <w:r>
        <w:rPr>
          <w:rFonts w:ascii="Arial" w:hAnsi="Arial" w:cs="Arial"/>
        </w:rPr>
        <w:t xml:space="preserve">  </w:t>
      </w:r>
    </w:p>
    <w:p w:rsidR="00B12391" w:rsidRDefault="00B12391" w:rsidP="00B12391">
      <w:pPr>
        <w:rPr>
          <w:rFonts w:ascii="Arial" w:hAnsi="Arial" w:cs="Arial"/>
        </w:rPr>
      </w:pPr>
      <w:r>
        <w:rPr>
          <w:rFonts w:ascii="Arial" w:hAnsi="Arial" w:cs="Arial"/>
        </w:rPr>
        <w:fldChar w:fldCharType="begin">
          <w:ffData>
            <w:name w:val="Check17"/>
            <w:enabled/>
            <w:calcOnExit w:val="0"/>
            <w:checkBox>
              <w:sizeAuto/>
              <w:default w:val="0"/>
            </w:checkBox>
          </w:ffData>
        </w:fldChar>
      </w:r>
      <w:bookmarkStart w:id="15" w:name="Check17"/>
      <w:r>
        <w:rPr>
          <w:rFonts w:ascii="Arial" w:hAnsi="Arial" w:cs="Arial"/>
        </w:rPr>
        <w:instrText xml:space="preserve"> FORMCHECKBOX </w:instrText>
      </w:r>
      <w:r w:rsidR="00945C4A">
        <w:rPr>
          <w:rFonts w:ascii="Arial" w:hAnsi="Arial" w:cs="Arial"/>
        </w:rPr>
      </w:r>
      <w:r w:rsidR="00945C4A">
        <w:rPr>
          <w:rFonts w:ascii="Arial" w:hAnsi="Arial" w:cs="Arial"/>
        </w:rPr>
        <w:fldChar w:fldCharType="separate"/>
      </w:r>
      <w:r>
        <w:rPr>
          <w:rFonts w:ascii="Arial" w:hAnsi="Arial" w:cs="Arial"/>
        </w:rPr>
        <w:fldChar w:fldCharType="end"/>
      </w:r>
      <w:bookmarkEnd w:id="15"/>
      <w:r>
        <w:rPr>
          <w:rFonts w:ascii="Arial" w:hAnsi="Arial" w:cs="Arial"/>
        </w:rPr>
        <w:t xml:space="preserve">  </w:t>
      </w:r>
      <w:r w:rsidRPr="00B12391">
        <w:rPr>
          <w:rFonts w:ascii="Arial" w:hAnsi="Arial" w:cs="Arial"/>
        </w:rPr>
        <w:t>Somewhat dissatisfied</w:t>
      </w:r>
      <w:r>
        <w:rPr>
          <w:rFonts w:ascii="Arial" w:hAnsi="Arial" w:cs="Arial"/>
        </w:rPr>
        <w:t xml:space="preserve">  </w:t>
      </w:r>
    </w:p>
    <w:p w:rsidR="00B12391" w:rsidRPr="00B12391" w:rsidRDefault="00B12391" w:rsidP="00B12391">
      <w:pPr>
        <w:rPr>
          <w:rFonts w:ascii="Arial" w:hAnsi="Arial" w:cs="Arial"/>
        </w:rPr>
      </w:pPr>
      <w:r>
        <w:rPr>
          <w:rFonts w:ascii="Arial" w:hAnsi="Arial" w:cs="Arial"/>
        </w:rPr>
        <w:fldChar w:fldCharType="begin">
          <w:ffData>
            <w:name w:val="Check18"/>
            <w:enabled/>
            <w:calcOnExit w:val="0"/>
            <w:checkBox>
              <w:sizeAuto/>
              <w:default w:val="0"/>
            </w:checkBox>
          </w:ffData>
        </w:fldChar>
      </w:r>
      <w:bookmarkStart w:id="16" w:name="Check18"/>
      <w:r>
        <w:rPr>
          <w:rFonts w:ascii="Arial" w:hAnsi="Arial" w:cs="Arial"/>
        </w:rPr>
        <w:instrText xml:space="preserve"> FORMCHECKBOX </w:instrText>
      </w:r>
      <w:r w:rsidR="00945C4A">
        <w:rPr>
          <w:rFonts w:ascii="Arial" w:hAnsi="Arial" w:cs="Arial"/>
        </w:rPr>
      </w:r>
      <w:r w:rsidR="00945C4A">
        <w:rPr>
          <w:rFonts w:ascii="Arial" w:hAnsi="Arial" w:cs="Arial"/>
        </w:rPr>
        <w:fldChar w:fldCharType="separate"/>
      </w:r>
      <w:r>
        <w:rPr>
          <w:rFonts w:ascii="Arial" w:hAnsi="Arial" w:cs="Arial"/>
        </w:rPr>
        <w:fldChar w:fldCharType="end"/>
      </w:r>
      <w:bookmarkEnd w:id="16"/>
      <w:r>
        <w:rPr>
          <w:rFonts w:ascii="Arial" w:hAnsi="Arial" w:cs="Arial"/>
        </w:rPr>
        <w:t xml:space="preserve">  </w:t>
      </w:r>
      <w:r w:rsidRPr="00B12391">
        <w:rPr>
          <w:rFonts w:ascii="Arial" w:hAnsi="Arial" w:cs="Arial"/>
        </w:rPr>
        <w:t>Dissatisfied</w:t>
      </w:r>
      <w:r>
        <w:rPr>
          <w:rFonts w:ascii="Arial" w:hAnsi="Arial" w:cs="Arial"/>
        </w:rPr>
        <w:t xml:space="preserve"> </w:t>
      </w:r>
    </w:p>
    <w:p w:rsidR="00B12391" w:rsidRPr="00B12391" w:rsidRDefault="00B12391" w:rsidP="00B12391">
      <w:pPr>
        <w:rPr>
          <w:rFonts w:ascii="Arial" w:hAnsi="Arial" w:cs="Arial"/>
        </w:rPr>
      </w:pPr>
    </w:p>
    <w:p w:rsidR="00B12391" w:rsidRDefault="00B12391" w:rsidP="00B12391">
      <w:pPr>
        <w:rPr>
          <w:rFonts w:ascii="Arial" w:hAnsi="Arial" w:cs="Arial"/>
          <w:b/>
        </w:rPr>
      </w:pPr>
      <w:r w:rsidRPr="00B12391">
        <w:rPr>
          <w:rFonts w:ascii="Arial" w:hAnsi="Arial" w:cs="Arial"/>
          <w:b/>
        </w:rPr>
        <w:t>Q8.</w:t>
      </w:r>
      <w:r>
        <w:rPr>
          <w:rFonts w:ascii="Arial" w:hAnsi="Arial" w:cs="Arial"/>
          <w:b/>
        </w:rPr>
        <w:t xml:space="preserve"> </w:t>
      </w:r>
      <w:r w:rsidRPr="00B12391">
        <w:rPr>
          <w:rFonts w:ascii="Arial" w:hAnsi="Arial" w:cs="Arial"/>
          <w:b/>
        </w:rPr>
        <w:t>Would you be interested in a text reminder service?</w:t>
      </w:r>
    </w:p>
    <w:p w:rsidR="00B12391" w:rsidRPr="00B12391" w:rsidRDefault="00B12391" w:rsidP="00B12391">
      <w:pPr>
        <w:rPr>
          <w:rFonts w:ascii="Arial" w:hAnsi="Arial" w:cs="Arial"/>
        </w:rPr>
      </w:pPr>
    </w:p>
    <w:p w:rsidR="00B12391" w:rsidRDefault="00B12391" w:rsidP="00B12391">
      <w:pPr>
        <w:rPr>
          <w:rFonts w:ascii="Arial" w:hAnsi="Arial" w:cs="Arial"/>
        </w:rPr>
      </w:pPr>
      <w:r>
        <w:rPr>
          <w:rFonts w:ascii="Arial" w:hAnsi="Arial" w:cs="Arial"/>
        </w:rPr>
        <w:t xml:space="preserve">Yes  </w:t>
      </w:r>
      <w:r>
        <w:rPr>
          <w:rFonts w:ascii="Arial" w:hAnsi="Arial" w:cs="Arial"/>
        </w:rPr>
        <w:fldChar w:fldCharType="begin">
          <w:ffData>
            <w:name w:val="Check20"/>
            <w:enabled/>
            <w:calcOnExit w:val="0"/>
            <w:checkBox>
              <w:sizeAuto/>
              <w:default w:val="0"/>
            </w:checkBox>
          </w:ffData>
        </w:fldChar>
      </w:r>
      <w:bookmarkStart w:id="17" w:name="Check20"/>
      <w:r>
        <w:rPr>
          <w:rFonts w:ascii="Arial" w:hAnsi="Arial" w:cs="Arial"/>
        </w:rPr>
        <w:instrText xml:space="preserve"> FORMCHECKBOX </w:instrText>
      </w:r>
      <w:r w:rsidR="00945C4A">
        <w:rPr>
          <w:rFonts w:ascii="Arial" w:hAnsi="Arial" w:cs="Arial"/>
        </w:rPr>
      </w:r>
      <w:r w:rsidR="00945C4A">
        <w:rPr>
          <w:rFonts w:ascii="Arial" w:hAnsi="Arial" w:cs="Arial"/>
        </w:rPr>
        <w:fldChar w:fldCharType="separate"/>
      </w:r>
      <w:r>
        <w:rPr>
          <w:rFonts w:ascii="Arial" w:hAnsi="Arial" w:cs="Arial"/>
        </w:rPr>
        <w:fldChar w:fldCharType="end"/>
      </w:r>
      <w:bookmarkEnd w:id="17"/>
      <w:r>
        <w:rPr>
          <w:rFonts w:ascii="Arial" w:hAnsi="Arial" w:cs="Arial"/>
        </w:rPr>
        <w:tab/>
        <w:t xml:space="preserve">No  </w:t>
      </w:r>
      <w:r>
        <w:rPr>
          <w:rFonts w:ascii="Arial" w:hAnsi="Arial" w:cs="Arial"/>
        </w:rPr>
        <w:fldChar w:fldCharType="begin">
          <w:ffData>
            <w:name w:val="Check21"/>
            <w:enabled/>
            <w:calcOnExit w:val="0"/>
            <w:checkBox>
              <w:sizeAuto/>
              <w:default w:val="0"/>
            </w:checkBox>
          </w:ffData>
        </w:fldChar>
      </w:r>
      <w:bookmarkStart w:id="18" w:name="Check21"/>
      <w:r>
        <w:rPr>
          <w:rFonts w:ascii="Arial" w:hAnsi="Arial" w:cs="Arial"/>
        </w:rPr>
        <w:instrText xml:space="preserve"> FORMCHECKBOX </w:instrText>
      </w:r>
      <w:r w:rsidR="00945C4A">
        <w:rPr>
          <w:rFonts w:ascii="Arial" w:hAnsi="Arial" w:cs="Arial"/>
        </w:rPr>
      </w:r>
      <w:r w:rsidR="00945C4A">
        <w:rPr>
          <w:rFonts w:ascii="Arial" w:hAnsi="Arial" w:cs="Arial"/>
        </w:rPr>
        <w:fldChar w:fldCharType="separate"/>
      </w:r>
      <w:r>
        <w:rPr>
          <w:rFonts w:ascii="Arial" w:hAnsi="Arial" w:cs="Arial"/>
        </w:rPr>
        <w:fldChar w:fldCharType="end"/>
      </w:r>
      <w:bookmarkEnd w:id="18"/>
      <w:r>
        <w:rPr>
          <w:rFonts w:ascii="Arial" w:hAnsi="Arial" w:cs="Arial"/>
        </w:rPr>
        <w:tab/>
      </w:r>
      <w:r>
        <w:rPr>
          <w:rFonts w:ascii="Arial" w:hAnsi="Arial" w:cs="Arial"/>
        </w:rPr>
        <w:tab/>
      </w:r>
      <w:r w:rsidRPr="00B12391">
        <w:rPr>
          <w:rFonts w:ascii="Arial" w:hAnsi="Arial" w:cs="Arial"/>
        </w:rPr>
        <w:tab/>
      </w:r>
    </w:p>
    <w:p w:rsidR="00B12391" w:rsidRPr="00B12391" w:rsidRDefault="00B12391" w:rsidP="00B12391">
      <w:pPr>
        <w:rPr>
          <w:rFonts w:ascii="Arial" w:hAnsi="Arial" w:cs="Arial"/>
        </w:rPr>
      </w:pPr>
    </w:p>
    <w:p w:rsidR="00B12391" w:rsidRDefault="00B12391" w:rsidP="00B12391">
      <w:pPr>
        <w:rPr>
          <w:rFonts w:ascii="Arial" w:hAnsi="Arial" w:cs="Arial"/>
        </w:rPr>
      </w:pPr>
      <w:r w:rsidRPr="00B12391">
        <w:rPr>
          <w:rFonts w:ascii="Arial" w:hAnsi="Arial" w:cs="Arial"/>
          <w:b/>
        </w:rPr>
        <w:t>Q</w:t>
      </w:r>
      <w:r>
        <w:rPr>
          <w:rFonts w:ascii="Arial" w:hAnsi="Arial" w:cs="Arial"/>
          <w:b/>
        </w:rPr>
        <w:t>9</w:t>
      </w:r>
      <w:r w:rsidRPr="00B12391">
        <w:rPr>
          <w:rFonts w:ascii="Arial" w:hAnsi="Arial" w:cs="Arial"/>
          <w:b/>
        </w:rPr>
        <w:t>.</w:t>
      </w:r>
      <w:r>
        <w:rPr>
          <w:rFonts w:ascii="Arial" w:hAnsi="Arial" w:cs="Arial"/>
          <w:b/>
        </w:rPr>
        <w:t xml:space="preserve"> </w:t>
      </w:r>
      <w:r w:rsidRPr="00B12391">
        <w:rPr>
          <w:rFonts w:ascii="Arial" w:hAnsi="Arial" w:cs="Arial"/>
          <w:b/>
        </w:rPr>
        <w:t>Are you aware that we send a text message when your prescription is ready for collection?</w:t>
      </w:r>
      <w:r>
        <w:rPr>
          <w:rFonts w:ascii="Arial" w:hAnsi="Arial" w:cs="Arial"/>
          <w:b/>
        </w:rPr>
        <w:t xml:space="preserve"> </w:t>
      </w:r>
      <w:r w:rsidRPr="00B12391">
        <w:rPr>
          <w:rFonts w:ascii="Arial" w:hAnsi="Arial" w:cs="Arial"/>
          <w:b/>
        </w:rPr>
        <w:t>Would/do you find this helpful?</w:t>
      </w:r>
      <w:r w:rsidRPr="00B12391">
        <w:rPr>
          <w:rFonts w:ascii="Arial" w:hAnsi="Arial" w:cs="Arial"/>
        </w:rPr>
        <w:t xml:space="preserve"> </w:t>
      </w:r>
      <w:r>
        <w:rPr>
          <w:rFonts w:ascii="Arial" w:hAnsi="Arial" w:cs="Arial"/>
        </w:rPr>
        <w:tab/>
      </w:r>
    </w:p>
    <w:p w:rsidR="00B12391" w:rsidRDefault="00B12391" w:rsidP="00B12391">
      <w:pPr>
        <w:rPr>
          <w:rFonts w:ascii="Arial" w:hAnsi="Arial" w:cs="Arial"/>
        </w:rPr>
      </w:pPr>
    </w:p>
    <w:p w:rsidR="00B12391" w:rsidRDefault="00B12391" w:rsidP="00B12391">
      <w:pPr>
        <w:rPr>
          <w:rFonts w:ascii="Arial" w:hAnsi="Arial" w:cs="Arial"/>
        </w:rPr>
      </w:pPr>
      <w:r>
        <w:rPr>
          <w:rFonts w:ascii="Arial" w:hAnsi="Arial" w:cs="Arial"/>
        </w:rPr>
        <w:t xml:space="preserve">Yes  </w:t>
      </w:r>
      <w:r>
        <w:rPr>
          <w:rFonts w:ascii="Arial" w:hAnsi="Arial" w:cs="Arial"/>
        </w:rPr>
        <w:fldChar w:fldCharType="begin">
          <w:ffData>
            <w:name w:val="Check20"/>
            <w:enabled/>
            <w:calcOnExit w:val="0"/>
            <w:checkBox>
              <w:sizeAuto/>
              <w:default w:val="0"/>
            </w:checkBox>
          </w:ffData>
        </w:fldChar>
      </w:r>
      <w:r>
        <w:rPr>
          <w:rFonts w:ascii="Arial" w:hAnsi="Arial" w:cs="Arial"/>
        </w:rPr>
        <w:instrText xml:space="preserve"> FORMCHECKBOX </w:instrText>
      </w:r>
      <w:r w:rsidR="00945C4A">
        <w:rPr>
          <w:rFonts w:ascii="Arial" w:hAnsi="Arial" w:cs="Arial"/>
        </w:rPr>
      </w:r>
      <w:r w:rsidR="00945C4A">
        <w:rPr>
          <w:rFonts w:ascii="Arial" w:hAnsi="Arial" w:cs="Arial"/>
        </w:rPr>
        <w:fldChar w:fldCharType="separate"/>
      </w:r>
      <w:r>
        <w:rPr>
          <w:rFonts w:ascii="Arial" w:hAnsi="Arial" w:cs="Arial"/>
        </w:rPr>
        <w:fldChar w:fldCharType="end"/>
      </w:r>
      <w:r>
        <w:rPr>
          <w:rFonts w:ascii="Arial" w:hAnsi="Arial" w:cs="Arial"/>
        </w:rPr>
        <w:tab/>
        <w:t xml:space="preserve">No  </w:t>
      </w:r>
      <w:r>
        <w:rPr>
          <w:rFonts w:ascii="Arial" w:hAnsi="Arial" w:cs="Arial"/>
        </w:rPr>
        <w:fldChar w:fldCharType="begin">
          <w:ffData>
            <w:name w:val="Check21"/>
            <w:enabled/>
            <w:calcOnExit w:val="0"/>
            <w:checkBox>
              <w:sizeAuto/>
              <w:default w:val="0"/>
            </w:checkBox>
          </w:ffData>
        </w:fldChar>
      </w:r>
      <w:r>
        <w:rPr>
          <w:rFonts w:ascii="Arial" w:hAnsi="Arial" w:cs="Arial"/>
        </w:rPr>
        <w:instrText xml:space="preserve"> FORMCHECKBOX </w:instrText>
      </w:r>
      <w:r w:rsidR="00945C4A">
        <w:rPr>
          <w:rFonts w:ascii="Arial" w:hAnsi="Arial" w:cs="Arial"/>
        </w:rPr>
      </w:r>
      <w:r w:rsidR="00945C4A">
        <w:rPr>
          <w:rFonts w:ascii="Arial" w:hAnsi="Arial" w:cs="Arial"/>
        </w:rPr>
        <w:fldChar w:fldCharType="separate"/>
      </w:r>
      <w:r>
        <w:rPr>
          <w:rFonts w:ascii="Arial" w:hAnsi="Arial" w:cs="Arial"/>
        </w:rPr>
        <w:fldChar w:fldCharType="end"/>
      </w:r>
      <w:r>
        <w:rPr>
          <w:rFonts w:ascii="Arial" w:hAnsi="Arial" w:cs="Arial"/>
        </w:rPr>
        <w:tab/>
      </w:r>
      <w:r>
        <w:rPr>
          <w:rFonts w:ascii="Arial" w:hAnsi="Arial" w:cs="Arial"/>
        </w:rPr>
        <w:tab/>
      </w:r>
    </w:p>
    <w:p w:rsidR="00B12391" w:rsidRPr="00B12391" w:rsidRDefault="00B12391" w:rsidP="00B12391">
      <w:pPr>
        <w:rPr>
          <w:rFonts w:ascii="Arial" w:hAnsi="Arial" w:cs="Arial"/>
        </w:rPr>
      </w:pPr>
    </w:p>
    <w:p w:rsidR="00B12391" w:rsidRDefault="00B12391" w:rsidP="00B12391">
      <w:pPr>
        <w:rPr>
          <w:rFonts w:ascii="Arial" w:hAnsi="Arial" w:cs="Arial"/>
          <w:b/>
        </w:rPr>
      </w:pPr>
      <w:r w:rsidRPr="00B12391">
        <w:rPr>
          <w:rFonts w:ascii="Arial" w:hAnsi="Arial" w:cs="Arial"/>
          <w:b/>
        </w:rPr>
        <w:t>Q1</w:t>
      </w:r>
      <w:r>
        <w:rPr>
          <w:rFonts w:ascii="Arial" w:hAnsi="Arial" w:cs="Arial"/>
          <w:b/>
        </w:rPr>
        <w:t>0</w:t>
      </w:r>
      <w:r w:rsidRPr="00B12391">
        <w:rPr>
          <w:rFonts w:ascii="Arial" w:hAnsi="Arial" w:cs="Arial"/>
          <w:b/>
        </w:rPr>
        <w:t>. During the COVID 19 pandemic, how satisfied are you with the level of service</w:t>
      </w:r>
      <w:r>
        <w:rPr>
          <w:rFonts w:ascii="Arial" w:hAnsi="Arial" w:cs="Arial"/>
          <w:b/>
        </w:rPr>
        <w:t xml:space="preserve"> you have received from the dispensary?</w:t>
      </w:r>
    </w:p>
    <w:p w:rsidR="00B12391" w:rsidRDefault="00B12391" w:rsidP="00B12391">
      <w:pPr>
        <w:rPr>
          <w:rFonts w:ascii="Arial" w:hAnsi="Arial" w:cs="Arial"/>
          <w:b/>
        </w:rPr>
      </w:pPr>
    </w:p>
    <w:p w:rsidR="00B12391" w:rsidRDefault="00B12391" w:rsidP="00B12391">
      <w:pPr>
        <w:rPr>
          <w:rFonts w:ascii="Arial" w:hAnsi="Arial" w:cs="Arial"/>
        </w:rPr>
      </w:pPr>
      <w:r>
        <w:rPr>
          <w:rFonts w:ascii="Arial" w:hAnsi="Arial" w:cs="Arial"/>
        </w:rPr>
        <w:fldChar w:fldCharType="begin">
          <w:ffData>
            <w:name w:val="Check24"/>
            <w:enabled/>
            <w:calcOnExit w:val="0"/>
            <w:checkBox>
              <w:sizeAuto/>
              <w:default w:val="0"/>
            </w:checkBox>
          </w:ffData>
        </w:fldChar>
      </w:r>
      <w:r>
        <w:rPr>
          <w:rFonts w:ascii="Arial" w:hAnsi="Arial" w:cs="Arial"/>
        </w:rPr>
        <w:instrText xml:space="preserve"> FORMCHECKBOX </w:instrText>
      </w:r>
      <w:r w:rsidR="00945C4A">
        <w:rPr>
          <w:rFonts w:ascii="Arial" w:hAnsi="Arial" w:cs="Arial"/>
        </w:rPr>
      </w:r>
      <w:r w:rsidR="00945C4A">
        <w:rPr>
          <w:rFonts w:ascii="Arial" w:hAnsi="Arial" w:cs="Arial"/>
        </w:rPr>
        <w:fldChar w:fldCharType="separate"/>
      </w:r>
      <w:r>
        <w:rPr>
          <w:rFonts w:ascii="Arial" w:hAnsi="Arial" w:cs="Arial"/>
        </w:rPr>
        <w:fldChar w:fldCharType="end"/>
      </w:r>
      <w:r>
        <w:rPr>
          <w:rFonts w:ascii="Arial" w:hAnsi="Arial" w:cs="Arial"/>
        </w:rPr>
        <w:t xml:space="preserve">  </w:t>
      </w:r>
      <w:r w:rsidRPr="00B12391">
        <w:rPr>
          <w:rFonts w:ascii="Arial" w:hAnsi="Arial" w:cs="Arial"/>
        </w:rPr>
        <w:t>Completely satisfied</w:t>
      </w:r>
      <w:r>
        <w:rPr>
          <w:rFonts w:ascii="Arial" w:hAnsi="Arial" w:cs="Arial"/>
        </w:rPr>
        <w:t xml:space="preserve">  </w:t>
      </w:r>
    </w:p>
    <w:p w:rsidR="00B12391" w:rsidRDefault="00B12391" w:rsidP="00B12391">
      <w:pPr>
        <w:rPr>
          <w:rFonts w:ascii="Arial" w:hAnsi="Arial" w:cs="Arial"/>
        </w:rPr>
      </w:pPr>
      <w:r>
        <w:rPr>
          <w:rFonts w:ascii="Arial" w:hAnsi="Arial" w:cs="Arial"/>
        </w:rPr>
        <w:fldChar w:fldCharType="begin">
          <w:ffData>
            <w:name w:val="Check16"/>
            <w:enabled/>
            <w:calcOnExit w:val="0"/>
            <w:checkBox>
              <w:sizeAuto/>
              <w:default w:val="0"/>
            </w:checkBox>
          </w:ffData>
        </w:fldChar>
      </w:r>
      <w:r>
        <w:rPr>
          <w:rFonts w:ascii="Arial" w:hAnsi="Arial" w:cs="Arial"/>
        </w:rPr>
        <w:instrText xml:space="preserve"> FORMCHECKBOX </w:instrText>
      </w:r>
      <w:r w:rsidR="00945C4A">
        <w:rPr>
          <w:rFonts w:ascii="Arial" w:hAnsi="Arial" w:cs="Arial"/>
        </w:rPr>
      </w:r>
      <w:r w:rsidR="00945C4A">
        <w:rPr>
          <w:rFonts w:ascii="Arial" w:hAnsi="Arial" w:cs="Arial"/>
        </w:rPr>
        <w:fldChar w:fldCharType="separate"/>
      </w:r>
      <w:r>
        <w:rPr>
          <w:rFonts w:ascii="Arial" w:hAnsi="Arial" w:cs="Arial"/>
        </w:rPr>
        <w:fldChar w:fldCharType="end"/>
      </w:r>
      <w:r>
        <w:rPr>
          <w:rFonts w:ascii="Arial" w:hAnsi="Arial" w:cs="Arial"/>
        </w:rPr>
        <w:t xml:space="preserve">  </w:t>
      </w:r>
      <w:r w:rsidRPr="00B12391">
        <w:rPr>
          <w:rFonts w:ascii="Arial" w:hAnsi="Arial" w:cs="Arial"/>
        </w:rPr>
        <w:t>Satisfied</w:t>
      </w:r>
      <w:r>
        <w:rPr>
          <w:rFonts w:ascii="Arial" w:hAnsi="Arial" w:cs="Arial"/>
        </w:rPr>
        <w:t xml:space="preserve">  </w:t>
      </w:r>
    </w:p>
    <w:p w:rsidR="00B12391" w:rsidRDefault="00B12391" w:rsidP="00B12391">
      <w:pPr>
        <w:rPr>
          <w:rFonts w:ascii="Arial" w:hAnsi="Arial" w:cs="Arial"/>
        </w:rPr>
      </w:pPr>
      <w:r>
        <w:rPr>
          <w:rFonts w:ascii="Arial" w:hAnsi="Arial" w:cs="Arial"/>
        </w:rPr>
        <w:fldChar w:fldCharType="begin">
          <w:ffData>
            <w:name w:val="Check17"/>
            <w:enabled/>
            <w:calcOnExit w:val="0"/>
            <w:checkBox>
              <w:sizeAuto/>
              <w:default w:val="0"/>
            </w:checkBox>
          </w:ffData>
        </w:fldChar>
      </w:r>
      <w:r>
        <w:rPr>
          <w:rFonts w:ascii="Arial" w:hAnsi="Arial" w:cs="Arial"/>
        </w:rPr>
        <w:instrText xml:space="preserve"> FORMCHECKBOX </w:instrText>
      </w:r>
      <w:r w:rsidR="00945C4A">
        <w:rPr>
          <w:rFonts w:ascii="Arial" w:hAnsi="Arial" w:cs="Arial"/>
        </w:rPr>
      </w:r>
      <w:r w:rsidR="00945C4A">
        <w:rPr>
          <w:rFonts w:ascii="Arial" w:hAnsi="Arial" w:cs="Arial"/>
        </w:rPr>
        <w:fldChar w:fldCharType="separate"/>
      </w:r>
      <w:r>
        <w:rPr>
          <w:rFonts w:ascii="Arial" w:hAnsi="Arial" w:cs="Arial"/>
        </w:rPr>
        <w:fldChar w:fldCharType="end"/>
      </w:r>
      <w:r>
        <w:rPr>
          <w:rFonts w:ascii="Arial" w:hAnsi="Arial" w:cs="Arial"/>
        </w:rPr>
        <w:t xml:space="preserve">  </w:t>
      </w:r>
      <w:r w:rsidRPr="00B12391">
        <w:rPr>
          <w:rFonts w:ascii="Arial" w:hAnsi="Arial" w:cs="Arial"/>
        </w:rPr>
        <w:t>Somewhat dissatisfied</w:t>
      </w:r>
      <w:r>
        <w:rPr>
          <w:rFonts w:ascii="Arial" w:hAnsi="Arial" w:cs="Arial"/>
        </w:rPr>
        <w:t xml:space="preserve">  </w:t>
      </w:r>
    </w:p>
    <w:p w:rsidR="00B12391" w:rsidRPr="00B12391" w:rsidRDefault="00B12391" w:rsidP="00B12391">
      <w:pPr>
        <w:rPr>
          <w:rFonts w:ascii="Arial" w:hAnsi="Arial" w:cs="Arial"/>
        </w:rPr>
      </w:pPr>
      <w:r>
        <w:rPr>
          <w:rFonts w:ascii="Arial" w:hAnsi="Arial" w:cs="Arial"/>
        </w:rPr>
        <w:fldChar w:fldCharType="begin">
          <w:ffData>
            <w:name w:val="Check18"/>
            <w:enabled/>
            <w:calcOnExit w:val="0"/>
            <w:checkBox>
              <w:sizeAuto/>
              <w:default w:val="0"/>
            </w:checkBox>
          </w:ffData>
        </w:fldChar>
      </w:r>
      <w:r>
        <w:rPr>
          <w:rFonts w:ascii="Arial" w:hAnsi="Arial" w:cs="Arial"/>
        </w:rPr>
        <w:instrText xml:space="preserve"> FORMCHECKBOX </w:instrText>
      </w:r>
      <w:r w:rsidR="00945C4A">
        <w:rPr>
          <w:rFonts w:ascii="Arial" w:hAnsi="Arial" w:cs="Arial"/>
        </w:rPr>
      </w:r>
      <w:r w:rsidR="00945C4A">
        <w:rPr>
          <w:rFonts w:ascii="Arial" w:hAnsi="Arial" w:cs="Arial"/>
        </w:rPr>
        <w:fldChar w:fldCharType="separate"/>
      </w:r>
      <w:r>
        <w:rPr>
          <w:rFonts w:ascii="Arial" w:hAnsi="Arial" w:cs="Arial"/>
        </w:rPr>
        <w:fldChar w:fldCharType="end"/>
      </w:r>
      <w:r>
        <w:rPr>
          <w:rFonts w:ascii="Arial" w:hAnsi="Arial" w:cs="Arial"/>
        </w:rPr>
        <w:t xml:space="preserve">  </w:t>
      </w:r>
      <w:r w:rsidRPr="00B12391">
        <w:rPr>
          <w:rFonts w:ascii="Arial" w:hAnsi="Arial" w:cs="Arial"/>
        </w:rPr>
        <w:t>Dissatisfied</w:t>
      </w:r>
      <w:r>
        <w:rPr>
          <w:rFonts w:ascii="Arial" w:hAnsi="Arial" w:cs="Arial"/>
        </w:rPr>
        <w:t xml:space="preserve"> </w:t>
      </w:r>
    </w:p>
    <w:p w:rsidR="00B12391" w:rsidRDefault="00B12391" w:rsidP="00B12391">
      <w:pPr>
        <w:rPr>
          <w:rFonts w:ascii="Arial" w:hAnsi="Arial" w:cs="Arial"/>
          <w:b/>
        </w:rPr>
      </w:pPr>
    </w:p>
    <w:p w:rsidR="00B12391" w:rsidRDefault="00B12391" w:rsidP="00B12391">
      <w:pPr>
        <w:rPr>
          <w:rFonts w:ascii="Arial" w:hAnsi="Arial" w:cs="Arial"/>
          <w:b/>
        </w:rPr>
      </w:pPr>
    </w:p>
    <w:p w:rsidR="00B12391" w:rsidRDefault="00B12391" w:rsidP="00B12391">
      <w:pPr>
        <w:rPr>
          <w:rFonts w:ascii="Arial" w:hAnsi="Arial" w:cs="Arial"/>
          <w:b/>
        </w:rPr>
      </w:pPr>
    </w:p>
    <w:p w:rsidR="00B12391" w:rsidRPr="00B12391" w:rsidRDefault="00B12391" w:rsidP="00B12391">
      <w:pPr>
        <w:jc w:val="center"/>
        <w:rPr>
          <w:rFonts w:ascii="Arial" w:hAnsi="Arial" w:cs="Arial"/>
          <w:b/>
          <w:i/>
        </w:rPr>
      </w:pPr>
      <w:r w:rsidRPr="00B12391">
        <w:rPr>
          <w:rFonts w:ascii="Arial" w:hAnsi="Arial" w:cs="Arial"/>
          <w:b/>
          <w:i/>
        </w:rPr>
        <w:t>Confidentiality</w:t>
      </w:r>
    </w:p>
    <w:p w:rsidR="00B12391" w:rsidRPr="00B12391" w:rsidRDefault="00B12391" w:rsidP="00B12391">
      <w:pPr>
        <w:jc w:val="center"/>
        <w:rPr>
          <w:rFonts w:ascii="Arial" w:hAnsi="Arial" w:cs="Arial"/>
        </w:rPr>
      </w:pPr>
      <w:r w:rsidRPr="00B12391">
        <w:rPr>
          <w:rFonts w:ascii="Arial" w:hAnsi="Arial" w:cs="Arial"/>
        </w:rPr>
        <w:t>This questionnaire is for patients who have repeat medication. We have sent out 100 random questionnaires. The results will be anonymous and will be destroyed after they have been analysed.</w:t>
      </w:r>
    </w:p>
    <w:p w:rsidR="00E863FA" w:rsidRPr="00B12391" w:rsidRDefault="00E863FA" w:rsidP="00B306F2">
      <w:pPr>
        <w:rPr>
          <w:rFonts w:ascii="Arial" w:hAnsi="Arial" w:cs="Arial"/>
        </w:rPr>
      </w:pPr>
    </w:p>
    <w:sectPr w:rsidR="00E863FA" w:rsidRPr="00B12391" w:rsidSect="00E863FA">
      <w:headerReference w:type="first" r:id="rId9"/>
      <w:pgSz w:w="11906" w:h="16838"/>
      <w:pgMar w:top="1440" w:right="1440" w:bottom="907"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0CF" w:rsidRDefault="008550CF" w:rsidP="008550CF">
      <w:r>
        <w:separator/>
      </w:r>
    </w:p>
  </w:endnote>
  <w:endnote w:type="continuationSeparator" w:id="0">
    <w:p w:rsidR="008550CF" w:rsidRDefault="008550CF" w:rsidP="00855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0CF" w:rsidRDefault="008550CF" w:rsidP="008550CF">
      <w:r>
        <w:separator/>
      </w:r>
    </w:p>
  </w:footnote>
  <w:footnote w:type="continuationSeparator" w:id="0">
    <w:p w:rsidR="008550CF" w:rsidRDefault="008550CF" w:rsidP="008550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AEF" w:rsidRPr="008550CF" w:rsidRDefault="00865AEF" w:rsidP="00865AEF">
    <w:pPr>
      <w:ind w:firstLine="720"/>
      <w:jc w:val="right"/>
      <w:rPr>
        <w:rFonts w:cs="Arial"/>
        <w:b/>
        <w:sz w:val="44"/>
      </w:rPr>
    </w:pPr>
    <w:r>
      <w:rPr>
        <w:noProof/>
        <w:lang w:eastAsia="en-GB"/>
      </w:rPr>
      <w:drawing>
        <wp:anchor distT="0" distB="0" distL="114300" distR="114300" simplePos="0" relativeHeight="251664384" behindDoc="1" locked="0" layoutInCell="1" allowOverlap="1" wp14:anchorId="7EDFAE0C" wp14:editId="6624EB7B">
          <wp:simplePos x="0" y="0"/>
          <wp:positionH relativeFrom="column">
            <wp:posOffset>-341528</wp:posOffset>
          </wp:positionH>
          <wp:positionV relativeFrom="paragraph">
            <wp:posOffset>-135661</wp:posOffset>
          </wp:positionV>
          <wp:extent cx="1066800" cy="951523"/>
          <wp:effectExtent l="171450" t="171450" r="171450" b="1727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BEBA8EAE-BF5A-486C-A8C5-ECC9F3942E4B}">
                        <a14:imgProps xmlns:a14="http://schemas.microsoft.com/office/drawing/2010/main">
                          <a14:imgLayer r:embed="rId2">
                            <a14:imgEffect>
                              <a14:backgroundRemoval t="0" b="100000" l="0" r="99817">
                                <a14:foregroundMark x1="51099" y1="49281" x2="58242" y2="49076"/>
                                <a14:foregroundMark x1="14835" y1="61602" x2="23077" y2="74333"/>
                                <a14:foregroundMark x1="34799" y1="10472" x2="45971" y2="8214"/>
                                <a14:foregroundMark x1="92308" y1="91376" x2="99634" y2="91786"/>
                                <a14:foregroundMark x1="97436" y1="58316" x2="42125" y2="79055"/>
                                <a14:foregroundMark x1="89105" y1="95197" x2="89105" y2="95197"/>
                                <a14:foregroundMark x1="89883" y1="91703" x2="91440" y2="97817"/>
                              </a14:backgroundRemoval>
                            </a14:imgEffect>
                            <a14:imgEffect>
                              <a14:saturation sat="300000"/>
                            </a14:imgEffect>
                          </a14:imgLayer>
                        </a14:imgProps>
                      </a:ext>
                      <a:ext uri="{28A0092B-C50C-407E-A947-70E740481C1C}">
                        <a14:useLocalDpi xmlns:a14="http://schemas.microsoft.com/office/drawing/2010/main" val="0"/>
                      </a:ext>
                    </a:extLst>
                  </a:blip>
                  <a:stretch>
                    <a:fillRect/>
                  </a:stretch>
                </pic:blipFill>
                <pic:spPr>
                  <a:xfrm>
                    <a:off x="0" y="0"/>
                    <a:ext cx="1066800" cy="951523"/>
                  </a:xfrm>
                  <a:prstGeom prst="round2DiagRect">
                    <a:avLst>
                      <a:gd name="adj1" fmla="val 16667"/>
                      <a:gd name="adj2" fmla="val 0"/>
                    </a:avLst>
                  </a:prstGeom>
                  <a:ln w="88900" cap="sq">
                    <a:solidFill>
                      <a:srgbClr val="FFFFFF"/>
                    </a:solidFill>
                    <a:miter lim="800000"/>
                  </a:ln>
                  <a:effectLst>
                    <a:outerShdw blurRad="63500" sx="102000" sy="102000" algn="ctr"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Pr="008550CF">
      <w:rPr>
        <w:rFonts w:cs="Arial"/>
        <w:b/>
        <w:sz w:val="44"/>
      </w:rPr>
      <w:t>Cannington Health Centre</w:t>
    </w:r>
  </w:p>
  <w:p w:rsidR="00865AEF" w:rsidRDefault="00865AEF" w:rsidP="00865AEF">
    <w:pPr>
      <w:jc w:val="right"/>
    </w:pPr>
    <w:r>
      <w:t xml:space="preserve">Mill Lane, </w:t>
    </w:r>
    <w:r w:rsidRPr="008550CF">
      <w:t>Cannington, Bridgwater, Somerset, TA5 2HB</w:t>
    </w:r>
  </w:p>
  <w:p w:rsidR="00865AEF" w:rsidRDefault="00865AEF" w:rsidP="00865AEF">
    <w:pPr>
      <w:jc w:val="right"/>
    </w:pPr>
    <w:r>
      <w:t>Telephone: 01278 652335</w:t>
    </w:r>
  </w:p>
  <w:p w:rsidR="00B12391" w:rsidRDefault="00B12391" w:rsidP="00865AEF">
    <w:pPr>
      <w:jc w:val="right"/>
    </w:pPr>
  </w:p>
  <w:p w:rsidR="00865AEF" w:rsidRPr="008550CF" w:rsidRDefault="00865AEF" w:rsidP="00865AEF">
    <w:pPr>
      <w:rPr>
        <w:sz w:val="8"/>
      </w:rPr>
    </w:pPr>
    <w:r>
      <w:ptab w:relativeTo="margin" w:alignment="left" w:leader="none"/>
    </w:r>
  </w:p>
  <w:p w:rsidR="00865AEF" w:rsidRDefault="00B12391" w:rsidP="00865AEF">
    <w:pPr>
      <w:jc w:val="center"/>
    </w:pPr>
    <w:r>
      <w:rPr>
        <w:noProof/>
        <w:lang w:eastAsia="en-GB"/>
      </w:rPr>
      <mc:AlternateContent>
        <mc:Choice Requires="wps">
          <w:drawing>
            <wp:anchor distT="0" distB="0" distL="114300" distR="114300" simplePos="0" relativeHeight="251663360" behindDoc="0" locked="0" layoutInCell="1" allowOverlap="1" wp14:anchorId="5D29E62E" wp14:editId="2B70546B">
              <wp:simplePos x="0" y="0"/>
              <wp:positionH relativeFrom="column">
                <wp:posOffset>-762000</wp:posOffset>
              </wp:positionH>
              <wp:positionV relativeFrom="paragraph">
                <wp:posOffset>38100</wp:posOffset>
              </wp:positionV>
              <wp:extent cx="7115175" cy="0"/>
              <wp:effectExtent l="0" t="19050" r="9525" b="19050"/>
              <wp:wrapNone/>
              <wp:docPr id="1" name="Straight Connector 1"/>
              <wp:cNvGraphicFramePr/>
              <a:graphic xmlns:a="http://schemas.openxmlformats.org/drawingml/2006/main">
                <a:graphicData uri="http://schemas.microsoft.com/office/word/2010/wordprocessingShape">
                  <wps:wsp>
                    <wps:cNvCnPr/>
                    <wps:spPr>
                      <a:xfrm flipH="1">
                        <a:off x="0" y="0"/>
                        <a:ext cx="711517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flip:x;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0pt,3pt" to="500.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" strokecolor="#4579b8 [3044]" strokeweight="2.25pt"/>
          </w:pict>
        </mc:Fallback>
      </mc:AlternateContent>
    </w:r>
    <w:r w:rsidR="00865AEF">
      <w:ptab w:relativeTo="margin" w:alignment="lef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0CF"/>
    <w:rsid w:val="000422E3"/>
    <w:rsid w:val="001009E8"/>
    <w:rsid w:val="001E2E21"/>
    <w:rsid w:val="00213DA4"/>
    <w:rsid w:val="00272DD3"/>
    <w:rsid w:val="00463F47"/>
    <w:rsid w:val="00531CB1"/>
    <w:rsid w:val="005F3E39"/>
    <w:rsid w:val="008550CF"/>
    <w:rsid w:val="00865AEF"/>
    <w:rsid w:val="00945C4A"/>
    <w:rsid w:val="009B75A7"/>
    <w:rsid w:val="00B12391"/>
    <w:rsid w:val="00B306F2"/>
    <w:rsid w:val="00B42A8B"/>
    <w:rsid w:val="00E863FA"/>
    <w:rsid w:val="00ED0797"/>
    <w:rsid w:val="00FB16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2E3"/>
    <w:rPr>
      <w:rFonts w:asciiTheme="minorHAnsi" w:eastAsia="Times New Roman" w:hAnsiTheme="minorHAnsi" w:cs="Times New Roman"/>
    </w:rPr>
  </w:style>
  <w:style w:type="paragraph" w:styleId="Heading2">
    <w:name w:val="heading 2"/>
    <w:basedOn w:val="Normal"/>
    <w:next w:val="Normal"/>
    <w:link w:val="Heading2Char"/>
    <w:uiPriority w:val="9"/>
    <w:unhideWhenUsed/>
    <w:qFormat/>
    <w:rsid w:val="008550C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550C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550C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550C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50CF"/>
    <w:pPr>
      <w:tabs>
        <w:tab w:val="center" w:pos="4513"/>
        <w:tab w:val="right" w:pos="9026"/>
      </w:tabs>
    </w:pPr>
    <w:rPr>
      <w:rFonts w:ascii="Arial" w:eastAsiaTheme="minorHAnsi" w:hAnsi="Arial" w:cstheme="minorBidi"/>
    </w:rPr>
  </w:style>
  <w:style w:type="character" w:customStyle="1" w:styleId="HeaderChar">
    <w:name w:val="Header Char"/>
    <w:basedOn w:val="DefaultParagraphFont"/>
    <w:link w:val="Header"/>
    <w:uiPriority w:val="99"/>
    <w:rsid w:val="008550CF"/>
  </w:style>
  <w:style w:type="paragraph" w:styleId="Footer">
    <w:name w:val="footer"/>
    <w:basedOn w:val="Normal"/>
    <w:link w:val="FooterChar"/>
    <w:uiPriority w:val="99"/>
    <w:unhideWhenUsed/>
    <w:rsid w:val="008550CF"/>
    <w:pPr>
      <w:tabs>
        <w:tab w:val="center" w:pos="4513"/>
        <w:tab w:val="right" w:pos="9026"/>
      </w:tabs>
    </w:pPr>
    <w:rPr>
      <w:rFonts w:ascii="Arial" w:eastAsiaTheme="minorHAnsi" w:hAnsi="Arial" w:cstheme="minorBidi"/>
    </w:rPr>
  </w:style>
  <w:style w:type="character" w:customStyle="1" w:styleId="FooterChar">
    <w:name w:val="Footer Char"/>
    <w:basedOn w:val="DefaultParagraphFont"/>
    <w:link w:val="Footer"/>
    <w:uiPriority w:val="99"/>
    <w:rsid w:val="008550CF"/>
  </w:style>
  <w:style w:type="paragraph" w:styleId="BalloonText">
    <w:name w:val="Balloon Text"/>
    <w:basedOn w:val="Normal"/>
    <w:link w:val="BalloonTextChar"/>
    <w:uiPriority w:val="99"/>
    <w:semiHidden/>
    <w:unhideWhenUsed/>
    <w:rsid w:val="008550CF"/>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8550CF"/>
    <w:rPr>
      <w:rFonts w:ascii="Tahoma" w:hAnsi="Tahoma" w:cs="Tahoma"/>
      <w:sz w:val="16"/>
      <w:szCs w:val="16"/>
    </w:rPr>
  </w:style>
  <w:style w:type="paragraph" w:styleId="Title">
    <w:name w:val="Title"/>
    <w:basedOn w:val="Normal"/>
    <w:next w:val="Normal"/>
    <w:link w:val="TitleChar"/>
    <w:uiPriority w:val="10"/>
    <w:qFormat/>
    <w:rsid w:val="008550C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550CF"/>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8550C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550C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550C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550CF"/>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unhideWhenUsed/>
    <w:rsid w:val="008550CF"/>
    <w:rPr>
      <w:color w:val="0000FF" w:themeColor="hyperlink"/>
      <w:u w:val="single"/>
    </w:rPr>
  </w:style>
  <w:style w:type="table" w:styleId="TableGrid">
    <w:name w:val="Table Grid"/>
    <w:basedOn w:val="TableNormal"/>
    <w:uiPriority w:val="59"/>
    <w:rsid w:val="008550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0422E3"/>
    <w:rPr>
      <w:b/>
      <w:bCs/>
    </w:rPr>
  </w:style>
  <w:style w:type="character" w:customStyle="1" w:styleId="BodyTextChar">
    <w:name w:val="Body Text Char"/>
    <w:basedOn w:val="DefaultParagraphFont"/>
    <w:link w:val="BodyText"/>
    <w:uiPriority w:val="99"/>
    <w:semiHidden/>
    <w:rsid w:val="000422E3"/>
    <w:rPr>
      <w:rFonts w:asciiTheme="minorHAnsi" w:eastAsia="Times New Roman" w:hAnsiTheme="minorHAnsi"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2E3"/>
    <w:rPr>
      <w:rFonts w:asciiTheme="minorHAnsi" w:eastAsia="Times New Roman" w:hAnsiTheme="minorHAnsi" w:cs="Times New Roman"/>
    </w:rPr>
  </w:style>
  <w:style w:type="paragraph" w:styleId="Heading2">
    <w:name w:val="heading 2"/>
    <w:basedOn w:val="Normal"/>
    <w:next w:val="Normal"/>
    <w:link w:val="Heading2Char"/>
    <w:uiPriority w:val="9"/>
    <w:unhideWhenUsed/>
    <w:qFormat/>
    <w:rsid w:val="008550C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550C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550C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550C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50CF"/>
    <w:pPr>
      <w:tabs>
        <w:tab w:val="center" w:pos="4513"/>
        <w:tab w:val="right" w:pos="9026"/>
      </w:tabs>
    </w:pPr>
    <w:rPr>
      <w:rFonts w:ascii="Arial" w:eastAsiaTheme="minorHAnsi" w:hAnsi="Arial" w:cstheme="minorBidi"/>
    </w:rPr>
  </w:style>
  <w:style w:type="character" w:customStyle="1" w:styleId="HeaderChar">
    <w:name w:val="Header Char"/>
    <w:basedOn w:val="DefaultParagraphFont"/>
    <w:link w:val="Header"/>
    <w:uiPriority w:val="99"/>
    <w:rsid w:val="008550CF"/>
  </w:style>
  <w:style w:type="paragraph" w:styleId="Footer">
    <w:name w:val="footer"/>
    <w:basedOn w:val="Normal"/>
    <w:link w:val="FooterChar"/>
    <w:uiPriority w:val="99"/>
    <w:unhideWhenUsed/>
    <w:rsid w:val="008550CF"/>
    <w:pPr>
      <w:tabs>
        <w:tab w:val="center" w:pos="4513"/>
        <w:tab w:val="right" w:pos="9026"/>
      </w:tabs>
    </w:pPr>
    <w:rPr>
      <w:rFonts w:ascii="Arial" w:eastAsiaTheme="minorHAnsi" w:hAnsi="Arial" w:cstheme="minorBidi"/>
    </w:rPr>
  </w:style>
  <w:style w:type="character" w:customStyle="1" w:styleId="FooterChar">
    <w:name w:val="Footer Char"/>
    <w:basedOn w:val="DefaultParagraphFont"/>
    <w:link w:val="Footer"/>
    <w:uiPriority w:val="99"/>
    <w:rsid w:val="008550CF"/>
  </w:style>
  <w:style w:type="paragraph" w:styleId="BalloonText">
    <w:name w:val="Balloon Text"/>
    <w:basedOn w:val="Normal"/>
    <w:link w:val="BalloonTextChar"/>
    <w:uiPriority w:val="99"/>
    <w:semiHidden/>
    <w:unhideWhenUsed/>
    <w:rsid w:val="008550CF"/>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8550CF"/>
    <w:rPr>
      <w:rFonts w:ascii="Tahoma" w:hAnsi="Tahoma" w:cs="Tahoma"/>
      <w:sz w:val="16"/>
      <w:szCs w:val="16"/>
    </w:rPr>
  </w:style>
  <w:style w:type="paragraph" w:styleId="Title">
    <w:name w:val="Title"/>
    <w:basedOn w:val="Normal"/>
    <w:next w:val="Normal"/>
    <w:link w:val="TitleChar"/>
    <w:uiPriority w:val="10"/>
    <w:qFormat/>
    <w:rsid w:val="008550C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550CF"/>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8550C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550C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550C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550CF"/>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unhideWhenUsed/>
    <w:rsid w:val="008550CF"/>
    <w:rPr>
      <w:color w:val="0000FF" w:themeColor="hyperlink"/>
      <w:u w:val="single"/>
    </w:rPr>
  </w:style>
  <w:style w:type="table" w:styleId="TableGrid">
    <w:name w:val="Table Grid"/>
    <w:basedOn w:val="TableNormal"/>
    <w:uiPriority w:val="59"/>
    <w:rsid w:val="008550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0422E3"/>
    <w:rPr>
      <w:b/>
      <w:bCs/>
    </w:rPr>
  </w:style>
  <w:style w:type="character" w:customStyle="1" w:styleId="BodyTextChar">
    <w:name w:val="Body Text Char"/>
    <w:basedOn w:val="DefaultParagraphFont"/>
    <w:link w:val="BodyText"/>
    <w:uiPriority w:val="99"/>
    <w:semiHidden/>
    <w:rsid w:val="000422E3"/>
    <w:rPr>
      <w:rFonts w:asciiTheme="minorHAnsi" w:eastAsia="Times New Roman" w:hAnsiTheme="minorHAnsi"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56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nningtonhc.nhs.u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EDA32-8B91-4A10-858D-7C0AB756D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517</Words>
  <Characters>2949</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3460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Davey Sarah (Cannington Health Centre)</dc:creator>
  <cp:lastModifiedBy>Evans Sal (Cannington Health Centre)</cp:lastModifiedBy>
  <cp:revision>2</cp:revision>
  <cp:lastPrinted>2019-05-30T12:11:00Z</cp:lastPrinted>
  <dcterms:created xsi:type="dcterms:W3CDTF">2021-06-17T13:00:00Z</dcterms:created>
  <dcterms:modified xsi:type="dcterms:W3CDTF">2021-06-17T13:00:00Z</dcterms:modified>
</cp:coreProperties>
</file>